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Pr="005C5433"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6952C3" w:rsidRPr="005C5433">
        <w:rPr>
          <w:b/>
          <w:sz w:val="24"/>
          <w:szCs w:val="24"/>
        </w:rPr>
        <w:t>квалификационную</w:t>
      </w:r>
      <w:r w:rsidR="00F21805" w:rsidRPr="005C5433">
        <w:rPr>
          <w:b/>
          <w:sz w:val="24"/>
          <w:szCs w:val="24"/>
        </w:rPr>
        <w:t xml:space="preserve"> документацию </w:t>
      </w:r>
      <w:r w:rsidR="006952C3" w:rsidRPr="005C5433">
        <w:rPr>
          <w:b/>
          <w:bCs/>
          <w:sz w:val="24"/>
          <w:szCs w:val="24"/>
        </w:rPr>
        <w:t>предварительного квалификационного отбора с ограничением срока подачи заявок  в электронной форме №4/ПО-ДГТ/18</w:t>
      </w:r>
      <w:r w:rsidR="006952C3" w:rsidRPr="005C5433">
        <w:rPr>
          <w:bCs/>
          <w:sz w:val="24"/>
          <w:szCs w:val="24"/>
        </w:rPr>
        <w:t xml:space="preserve"> </w:t>
      </w:r>
      <w:r w:rsidR="006952C3" w:rsidRPr="005C5433">
        <w:rPr>
          <w:b/>
          <w:bCs/>
          <w:sz w:val="24"/>
          <w:szCs w:val="24"/>
        </w:rPr>
        <w:t>по выбору организаций, обладающих достаточной квалификацией для выполнения работ  цифровой аэрофотосъемки и воздушного лазерного сканирования в 2018 году</w:t>
      </w:r>
    </w:p>
    <w:p w:rsidR="005C5433" w:rsidRPr="005C5433" w:rsidRDefault="005C5433" w:rsidP="005C5433">
      <w:pPr>
        <w:ind w:firstLine="709"/>
        <w:jc w:val="both"/>
        <w:rPr>
          <w:sz w:val="24"/>
          <w:szCs w:val="24"/>
        </w:rPr>
      </w:pPr>
      <w:r w:rsidRPr="005C5433">
        <w:rPr>
          <w:bCs/>
          <w:sz w:val="24"/>
          <w:szCs w:val="24"/>
        </w:rPr>
        <w:tab/>
      </w:r>
    </w:p>
    <w:p w:rsidR="004B2CD4" w:rsidRPr="004B2CD4" w:rsidRDefault="00F82C73" w:rsidP="004B2CD4">
      <w:pPr>
        <w:keepNext/>
        <w:tabs>
          <w:tab w:val="left" w:pos="1276"/>
        </w:tabs>
        <w:ind w:firstLine="567"/>
        <w:jc w:val="both"/>
        <w:outlineLvl w:val="2"/>
        <w:rPr>
          <w:b/>
          <w:bCs/>
          <w:sz w:val="24"/>
          <w:szCs w:val="24"/>
        </w:rPr>
      </w:pPr>
      <w:proofErr w:type="spellStart"/>
      <w:r>
        <w:rPr>
          <w:b/>
          <w:bCs/>
          <w:sz w:val="24"/>
          <w:szCs w:val="24"/>
        </w:rPr>
        <w:t>П.п</w:t>
      </w:r>
      <w:proofErr w:type="spellEnd"/>
      <w:r>
        <w:rPr>
          <w:b/>
          <w:bCs/>
          <w:sz w:val="24"/>
          <w:szCs w:val="24"/>
        </w:rPr>
        <w:t xml:space="preserve">. 1.1. </w:t>
      </w:r>
      <w:r w:rsidR="005C5433" w:rsidRPr="005C5433">
        <w:rPr>
          <w:b/>
          <w:bCs/>
          <w:sz w:val="24"/>
          <w:szCs w:val="24"/>
        </w:rPr>
        <w:t>Порядок, место, дата начала и окончания срока подачи квалификационных заявок</w:t>
      </w:r>
      <w:r w:rsidR="004B2CD4" w:rsidRPr="004B2CD4">
        <w:rPr>
          <w:b/>
          <w:bCs/>
          <w:sz w:val="24"/>
          <w:szCs w:val="24"/>
        </w:rPr>
        <w:t xml:space="preserve"> изложить в следующей редакции:</w:t>
      </w:r>
    </w:p>
    <w:p w:rsidR="005C5433" w:rsidRPr="005C5433" w:rsidRDefault="005C5433" w:rsidP="005C5433">
      <w:pPr>
        <w:ind w:firstLine="709"/>
        <w:jc w:val="both"/>
        <w:rPr>
          <w:bCs/>
          <w:i/>
          <w:sz w:val="24"/>
          <w:szCs w:val="24"/>
        </w:rPr>
      </w:pPr>
      <w:r w:rsidRPr="005C5433">
        <w:rPr>
          <w:bCs/>
          <w:sz w:val="24"/>
          <w:szCs w:val="24"/>
        </w:rPr>
        <w:t>Квалификационные заявки в электронной форме представляются в порядке, указанном в пунктах 7.3.2-7.3.6 квалификационной документации.</w:t>
      </w:r>
      <w:r w:rsidRPr="005C5433">
        <w:rPr>
          <w:color w:val="1F497D"/>
          <w:sz w:val="24"/>
          <w:szCs w:val="24"/>
        </w:rPr>
        <w:t xml:space="preserve"> </w:t>
      </w:r>
      <w:r w:rsidRPr="005C5433">
        <w:rPr>
          <w:bCs/>
          <w:sz w:val="24"/>
          <w:szCs w:val="24"/>
        </w:rPr>
        <w:t>При подаче квалификационной заявки в электронной форме общий объём электронных документов не должен превышать 600 Мегабайт</w:t>
      </w:r>
      <w:r w:rsidRPr="005C5433">
        <w:rPr>
          <w:bCs/>
          <w:iCs/>
          <w:sz w:val="24"/>
          <w:szCs w:val="24"/>
        </w:rPr>
        <w:t>.</w:t>
      </w:r>
    </w:p>
    <w:p w:rsidR="005C5433" w:rsidRPr="005C5433" w:rsidRDefault="005C5433" w:rsidP="005C5433">
      <w:pPr>
        <w:ind w:firstLine="709"/>
        <w:jc w:val="both"/>
        <w:rPr>
          <w:bCs/>
          <w:sz w:val="24"/>
          <w:szCs w:val="24"/>
        </w:rPr>
      </w:pPr>
      <w:r w:rsidRPr="005C5433">
        <w:rPr>
          <w:bCs/>
          <w:sz w:val="24"/>
          <w:szCs w:val="24"/>
        </w:rPr>
        <w:t>Дата начала подачи квалификационных заявок – с момента опубликования извещения и квалификационной документации  на официальном сайте АО «Дальгипротранс» www.dgt.ru (раздел «Закупки»), а также электронной площадке  ЗАО «Сбербанк-АСТ» на сайте utp.sberbank-ast.ru (далее – сайты) «02» апреля 2018 года.</w:t>
      </w:r>
    </w:p>
    <w:p w:rsidR="005C5433" w:rsidRPr="005C5433" w:rsidRDefault="005C5433" w:rsidP="005C5433">
      <w:pPr>
        <w:ind w:firstLine="709"/>
        <w:jc w:val="both"/>
        <w:rPr>
          <w:bCs/>
          <w:sz w:val="24"/>
          <w:szCs w:val="24"/>
        </w:rPr>
      </w:pPr>
      <w:r w:rsidRPr="005C5433">
        <w:rPr>
          <w:bCs/>
          <w:sz w:val="24"/>
          <w:szCs w:val="24"/>
        </w:rPr>
        <w:t xml:space="preserve">Дата окончания срока подачи квалификационных заявок </w:t>
      </w:r>
      <w:r w:rsidRPr="005C5433">
        <w:rPr>
          <w:sz w:val="24"/>
          <w:szCs w:val="24"/>
        </w:rPr>
        <w:t>15 часов 00 минут местного времени (08 часов 00 минут московского времени)  «</w:t>
      </w:r>
      <w:r>
        <w:rPr>
          <w:sz w:val="24"/>
          <w:szCs w:val="24"/>
        </w:rPr>
        <w:t>03</w:t>
      </w:r>
      <w:r w:rsidRPr="005C5433">
        <w:rPr>
          <w:bCs/>
          <w:sz w:val="24"/>
          <w:szCs w:val="24"/>
        </w:rPr>
        <w:t xml:space="preserve">» </w:t>
      </w:r>
      <w:r>
        <w:rPr>
          <w:bCs/>
          <w:sz w:val="24"/>
          <w:szCs w:val="24"/>
        </w:rPr>
        <w:t>мая</w:t>
      </w:r>
      <w:r w:rsidRPr="005C5433">
        <w:rPr>
          <w:bCs/>
          <w:sz w:val="24"/>
          <w:szCs w:val="24"/>
        </w:rPr>
        <w:t xml:space="preserve"> 2018 года</w:t>
      </w:r>
      <w:r w:rsidRPr="005C5433">
        <w:rPr>
          <w:bCs/>
          <w:i/>
          <w:sz w:val="24"/>
          <w:szCs w:val="24"/>
        </w:rPr>
        <w:t>.</w:t>
      </w:r>
      <w:r w:rsidRPr="005C5433">
        <w:rPr>
          <w:bCs/>
          <w:sz w:val="24"/>
          <w:szCs w:val="24"/>
        </w:rPr>
        <w:t xml:space="preserve"> </w:t>
      </w:r>
    </w:p>
    <w:p w:rsidR="005C5433" w:rsidRPr="00F82C73" w:rsidRDefault="00F82C73" w:rsidP="00F82C73">
      <w:pPr>
        <w:keepNext/>
        <w:tabs>
          <w:tab w:val="left" w:pos="1276"/>
        </w:tabs>
        <w:ind w:left="568"/>
        <w:jc w:val="both"/>
        <w:outlineLvl w:val="2"/>
        <w:rPr>
          <w:b/>
          <w:bCs/>
          <w:sz w:val="24"/>
          <w:szCs w:val="24"/>
        </w:rPr>
      </w:pPr>
      <w:proofErr w:type="spellStart"/>
      <w:r>
        <w:rPr>
          <w:b/>
          <w:bCs/>
          <w:sz w:val="24"/>
          <w:szCs w:val="24"/>
        </w:rPr>
        <w:t>П.п</w:t>
      </w:r>
      <w:proofErr w:type="spellEnd"/>
      <w:r>
        <w:rPr>
          <w:b/>
          <w:bCs/>
          <w:sz w:val="24"/>
          <w:szCs w:val="24"/>
        </w:rPr>
        <w:t>. 1.3.</w:t>
      </w:r>
      <w:r w:rsidR="005C5433" w:rsidRPr="00F82C73">
        <w:rPr>
          <w:b/>
          <w:bCs/>
          <w:sz w:val="24"/>
          <w:szCs w:val="24"/>
        </w:rPr>
        <w:t xml:space="preserve"> Место и дата рассмотрения квалификационных заявок претендентов </w:t>
      </w:r>
    </w:p>
    <w:p w:rsidR="005C5433" w:rsidRPr="005C5433" w:rsidRDefault="005C5433" w:rsidP="005C5433">
      <w:pPr>
        <w:keepNext/>
        <w:tabs>
          <w:tab w:val="left" w:pos="1276"/>
        </w:tabs>
        <w:jc w:val="both"/>
        <w:outlineLvl w:val="2"/>
        <w:rPr>
          <w:b/>
          <w:bCs/>
          <w:sz w:val="24"/>
          <w:szCs w:val="24"/>
        </w:rPr>
      </w:pPr>
      <w:r w:rsidRPr="005C5433">
        <w:rPr>
          <w:b/>
          <w:bCs/>
          <w:sz w:val="24"/>
          <w:szCs w:val="24"/>
        </w:rPr>
        <w:t>предварительного квалификационного отбора и подведения итогов предварительного квалификационного отбора</w:t>
      </w:r>
      <w:r w:rsidR="00F82C73" w:rsidRPr="00F82C73">
        <w:rPr>
          <w:b/>
          <w:bCs/>
          <w:sz w:val="24"/>
          <w:szCs w:val="24"/>
        </w:rPr>
        <w:t xml:space="preserve"> изложить в следующей редакции</w:t>
      </w:r>
      <w:r w:rsidR="00F82C73">
        <w:rPr>
          <w:b/>
          <w:bCs/>
          <w:sz w:val="24"/>
          <w:szCs w:val="24"/>
        </w:rPr>
        <w:t>:</w:t>
      </w:r>
    </w:p>
    <w:p w:rsidR="005C5433" w:rsidRPr="005C5433" w:rsidRDefault="005C5433" w:rsidP="005C5433">
      <w:pPr>
        <w:ind w:firstLine="709"/>
        <w:jc w:val="both"/>
        <w:rPr>
          <w:bCs/>
          <w:i/>
          <w:sz w:val="24"/>
          <w:szCs w:val="24"/>
        </w:rPr>
      </w:pPr>
      <w:r w:rsidRPr="005C5433">
        <w:rPr>
          <w:bCs/>
          <w:sz w:val="24"/>
          <w:szCs w:val="24"/>
        </w:rPr>
        <w:t>Рассмотрение квалификационных заявок осуществляется «</w:t>
      </w:r>
      <w:r>
        <w:rPr>
          <w:bCs/>
          <w:sz w:val="24"/>
          <w:szCs w:val="24"/>
        </w:rPr>
        <w:t>08</w:t>
      </w:r>
      <w:r w:rsidRPr="005C5433">
        <w:rPr>
          <w:bCs/>
          <w:sz w:val="24"/>
          <w:szCs w:val="24"/>
        </w:rPr>
        <w:t xml:space="preserve">» </w:t>
      </w:r>
      <w:r>
        <w:rPr>
          <w:bCs/>
          <w:sz w:val="24"/>
          <w:szCs w:val="24"/>
        </w:rPr>
        <w:t>мая</w:t>
      </w:r>
      <w:r w:rsidRPr="005C5433">
        <w:rPr>
          <w:bCs/>
          <w:sz w:val="24"/>
          <w:szCs w:val="24"/>
        </w:rPr>
        <w:t xml:space="preserve"> 2018 года в  10 часов 00 минут местного времени (03 часа 00 минут московского времени)  по адресу: г. Хабаровск, ул. </w:t>
      </w:r>
      <w:proofErr w:type="spellStart"/>
      <w:r w:rsidRPr="005C5433">
        <w:rPr>
          <w:bCs/>
          <w:sz w:val="24"/>
          <w:szCs w:val="24"/>
        </w:rPr>
        <w:t>Шеронова</w:t>
      </w:r>
      <w:proofErr w:type="spellEnd"/>
      <w:r w:rsidRPr="005C5433">
        <w:rPr>
          <w:bCs/>
          <w:sz w:val="24"/>
          <w:szCs w:val="24"/>
        </w:rPr>
        <w:t xml:space="preserve"> д. 56,  3 этаж, кабинет № 307</w:t>
      </w:r>
      <w:r w:rsidRPr="005C5433">
        <w:rPr>
          <w:bCs/>
          <w:i/>
          <w:sz w:val="24"/>
          <w:szCs w:val="24"/>
        </w:rPr>
        <w:t xml:space="preserve">. </w:t>
      </w:r>
    </w:p>
    <w:p w:rsidR="005C5433" w:rsidRPr="005C5433" w:rsidRDefault="005C5433" w:rsidP="005C5433">
      <w:pPr>
        <w:ind w:firstLine="709"/>
        <w:jc w:val="both"/>
        <w:rPr>
          <w:bCs/>
          <w:sz w:val="24"/>
          <w:szCs w:val="24"/>
        </w:rPr>
      </w:pPr>
      <w:r w:rsidRPr="005C5433">
        <w:rPr>
          <w:bCs/>
          <w:sz w:val="24"/>
          <w:szCs w:val="24"/>
        </w:rPr>
        <w:t>Подведение итогов предварительного квалификационного отбора осуществляется «</w:t>
      </w:r>
      <w:r>
        <w:rPr>
          <w:bCs/>
          <w:sz w:val="24"/>
          <w:szCs w:val="24"/>
        </w:rPr>
        <w:t>08</w:t>
      </w:r>
      <w:r w:rsidRPr="005C5433">
        <w:rPr>
          <w:bCs/>
          <w:sz w:val="24"/>
          <w:szCs w:val="24"/>
        </w:rPr>
        <w:t xml:space="preserve">» </w:t>
      </w:r>
      <w:r>
        <w:rPr>
          <w:bCs/>
          <w:sz w:val="24"/>
          <w:szCs w:val="24"/>
        </w:rPr>
        <w:t>мая</w:t>
      </w:r>
      <w:r w:rsidRPr="005C5433">
        <w:rPr>
          <w:bCs/>
          <w:sz w:val="24"/>
          <w:szCs w:val="24"/>
        </w:rPr>
        <w:t xml:space="preserve"> 2018 года в  10 часов 00 минут местного времени (03 часа 00 минут московского времени)  по адресу: г. Хабаровск, ул. </w:t>
      </w:r>
      <w:proofErr w:type="spellStart"/>
      <w:r w:rsidRPr="005C5433">
        <w:rPr>
          <w:bCs/>
          <w:sz w:val="24"/>
          <w:szCs w:val="24"/>
        </w:rPr>
        <w:t>Шеронова</w:t>
      </w:r>
      <w:proofErr w:type="spellEnd"/>
      <w:r w:rsidRPr="005C5433">
        <w:rPr>
          <w:bCs/>
          <w:sz w:val="24"/>
          <w:szCs w:val="24"/>
        </w:rPr>
        <w:t xml:space="preserve"> д. 56,  3 этаж, кабинет № 307.  </w:t>
      </w:r>
    </w:p>
    <w:p w:rsidR="005C5433" w:rsidRPr="00A431D8" w:rsidRDefault="005C5433" w:rsidP="005C5433">
      <w:pPr>
        <w:ind w:firstLine="709"/>
        <w:jc w:val="both"/>
        <w:rPr>
          <w:bCs/>
          <w:sz w:val="28"/>
          <w:szCs w:val="28"/>
        </w:rPr>
      </w:pPr>
    </w:p>
    <w:p w:rsidR="005C5433" w:rsidRPr="005C5433" w:rsidRDefault="005C5433" w:rsidP="005C5433">
      <w:pPr>
        <w:pStyle w:val="2"/>
        <w:tabs>
          <w:tab w:val="left" w:pos="1134"/>
        </w:tabs>
        <w:spacing w:before="0" w:after="0"/>
        <w:ind w:left="360"/>
        <w:jc w:val="both"/>
        <w:rPr>
          <w:sz w:val="24"/>
          <w:szCs w:val="24"/>
        </w:rPr>
      </w:pPr>
      <w:r w:rsidRPr="005C5433">
        <w:rPr>
          <w:rFonts w:ascii="Times New Roman" w:hAnsi="Times New Roman" w:cs="Times New Roman"/>
          <w:i w:val="0"/>
          <w:sz w:val="24"/>
          <w:szCs w:val="24"/>
        </w:rPr>
        <w:t xml:space="preserve">    </w:t>
      </w:r>
      <w:proofErr w:type="spellStart"/>
      <w:r w:rsidR="00F82C73">
        <w:rPr>
          <w:rFonts w:ascii="Times New Roman" w:hAnsi="Times New Roman" w:cs="Times New Roman"/>
          <w:i w:val="0"/>
          <w:sz w:val="24"/>
          <w:szCs w:val="24"/>
        </w:rPr>
        <w:t>П.п</w:t>
      </w:r>
      <w:proofErr w:type="spellEnd"/>
      <w:r w:rsidR="00F82C73">
        <w:rPr>
          <w:rFonts w:ascii="Times New Roman" w:hAnsi="Times New Roman" w:cs="Times New Roman"/>
          <w:i w:val="0"/>
          <w:sz w:val="24"/>
          <w:szCs w:val="24"/>
        </w:rPr>
        <w:t xml:space="preserve">. 2.4. Раздела </w:t>
      </w:r>
      <w:r w:rsidRPr="005C5433">
        <w:rPr>
          <w:rFonts w:ascii="Times New Roman" w:hAnsi="Times New Roman" w:cs="Times New Roman"/>
          <w:i w:val="0"/>
          <w:sz w:val="24"/>
          <w:szCs w:val="24"/>
        </w:rPr>
        <w:t xml:space="preserve">2. Квалификационные требования к Участникам предварительного квалификационного отбора </w:t>
      </w:r>
      <w:r w:rsidR="00F82C73" w:rsidRPr="00F82C73">
        <w:rPr>
          <w:rFonts w:ascii="Times New Roman" w:hAnsi="Times New Roman" w:cs="Times New Roman"/>
          <w:i w:val="0"/>
          <w:sz w:val="24"/>
          <w:szCs w:val="24"/>
        </w:rPr>
        <w:t>изложить в следующей редакции</w:t>
      </w:r>
      <w:r w:rsidR="00F82C73">
        <w:rPr>
          <w:rFonts w:ascii="Times New Roman" w:hAnsi="Times New Roman" w:cs="Times New Roman"/>
          <w:i w:val="0"/>
          <w:sz w:val="24"/>
          <w:szCs w:val="24"/>
        </w:rPr>
        <w:t>:</w:t>
      </w:r>
    </w:p>
    <w:p w:rsidR="005C5433" w:rsidRPr="005C5433" w:rsidRDefault="005C5433" w:rsidP="005C5433">
      <w:pPr>
        <w:pStyle w:val="a9"/>
        <w:ind w:left="360"/>
        <w:jc w:val="both"/>
        <w:rPr>
          <w:b/>
          <w:sz w:val="24"/>
          <w:szCs w:val="24"/>
        </w:rPr>
      </w:pPr>
    </w:p>
    <w:p w:rsidR="00895E3B" w:rsidRPr="005C5433" w:rsidRDefault="00895E3B" w:rsidP="005C5433">
      <w:pPr>
        <w:pStyle w:val="a3"/>
        <w:tabs>
          <w:tab w:val="left" w:pos="0"/>
        </w:tabs>
        <w:spacing w:after="0"/>
        <w:ind w:firstLine="567"/>
        <w:jc w:val="both"/>
        <w:rPr>
          <w:sz w:val="24"/>
          <w:szCs w:val="24"/>
        </w:rPr>
      </w:pPr>
      <w:r w:rsidRPr="005C5433">
        <w:rPr>
          <w:b/>
          <w:sz w:val="24"/>
          <w:szCs w:val="24"/>
        </w:rPr>
        <w:t>2.4.</w:t>
      </w:r>
      <w:r w:rsidRPr="005C5433">
        <w:rPr>
          <w:sz w:val="24"/>
          <w:szCs w:val="24"/>
        </w:rPr>
        <w:t xml:space="preserve"> Участник должен располагать производственными мощностями (ресурсами) для выполнения работ предусмотренных квалификационной документацией, а именно: </w:t>
      </w:r>
    </w:p>
    <w:p w:rsidR="00895E3B" w:rsidRPr="005C5433" w:rsidRDefault="00895E3B" w:rsidP="005C5433">
      <w:pPr>
        <w:pStyle w:val="a3"/>
        <w:tabs>
          <w:tab w:val="left" w:pos="0"/>
        </w:tabs>
        <w:spacing w:after="0"/>
        <w:jc w:val="both"/>
        <w:rPr>
          <w:sz w:val="24"/>
          <w:szCs w:val="24"/>
        </w:rPr>
      </w:pPr>
      <w:r w:rsidRPr="005C5433">
        <w:rPr>
          <w:sz w:val="24"/>
          <w:szCs w:val="24"/>
        </w:rPr>
        <w:t xml:space="preserve">- оборудование для выполнения воздушного лазерного сканирования, позволяющее выдавать плотность точек лазерного отражения на открытых (непокрытых растительностью) ровных поверхностях – не менее </w:t>
      </w:r>
      <w:r w:rsidR="0031415F" w:rsidRPr="005C5433">
        <w:rPr>
          <w:sz w:val="24"/>
          <w:szCs w:val="24"/>
        </w:rPr>
        <w:t>5 точек на 1 квадратный метр</w:t>
      </w:r>
      <w:r w:rsidRPr="005C5433">
        <w:rPr>
          <w:sz w:val="24"/>
          <w:szCs w:val="24"/>
        </w:rPr>
        <w:t xml:space="preserve"> – не менее 1 штуки;</w:t>
      </w:r>
    </w:p>
    <w:p w:rsidR="00895E3B" w:rsidRPr="005C5433" w:rsidRDefault="00895E3B" w:rsidP="005C5433">
      <w:pPr>
        <w:pStyle w:val="a3"/>
        <w:tabs>
          <w:tab w:val="left" w:pos="0"/>
        </w:tabs>
        <w:spacing w:after="0"/>
        <w:jc w:val="both"/>
        <w:rPr>
          <w:sz w:val="24"/>
          <w:szCs w:val="24"/>
        </w:rPr>
      </w:pPr>
      <w:r w:rsidRPr="005C5433">
        <w:rPr>
          <w:sz w:val="24"/>
          <w:szCs w:val="24"/>
        </w:rPr>
        <w:t>- спутниковый приемник (</w:t>
      </w:r>
      <w:r w:rsidRPr="005C5433">
        <w:rPr>
          <w:sz w:val="24"/>
          <w:szCs w:val="24"/>
          <w:lang w:val="en-US"/>
        </w:rPr>
        <w:t>GNSS</w:t>
      </w:r>
      <w:r w:rsidRPr="005C5433">
        <w:rPr>
          <w:sz w:val="24"/>
          <w:szCs w:val="24"/>
        </w:rPr>
        <w:t xml:space="preserve"> приемник) обеспечивающий точность измерений </w:t>
      </w:r>
      <w:r w:rsidR="0031415F" w:rsidRPr="005C5433">
        <w:rPr>
          <w:sz w:val="24"/>
          <w:szCs w:val="24"/>
        </w:rPr>
        <w:t>не менее</w:t>
      </w:r>
      <w:r w:rsidRPr="005C5433">
        <w:rPr>
          <w:sz w:val="24"/>
          <w:szCs w:val="24"/>
        </w:rPr>
        <w:t xml:space="preserve"> </w:t>
      </w:r>
      <w:r w:rsidR="0031415F" w:rsidRPr="005C5433">
        <w:rPr>
          <w:sz w:val="24"/>
          <w:szCs w:val="24"/>
        </w:rPr>
        <w:t>5</w:t>
      </w:r>
      <w:r w:rsidRPr="005C5433">
        <w:rPr>
          <w:sz w:val="24"/>
          <w:szCs w:val="24"/>
        </w:rPr>
        <w:t xml:space="preserve"> мм,  для выполнения работ по созданию опорных геодезических сетей  – не менее 4 штук; </w:t>
      </w:r>
    </w:p>
    <w:p w:rsidR="00895E3B" w:rsidRPr="005C5433" w:rsidRDefault="00895E3B" w:rsidP="005C5433">
      <w:pPr>
        <w:pStyle w:val="a3"/>
        <w:tabs>
          <w:tab w:val="left" w:pos="0"/>
        </w:tabs>
        <w:spacing w:after="0"/>
        <w:jc w:val="both"/>
        <w:rPr>
          <w:sz w:val="24"/>
          <w:szCs w:val="24"/>
        </w:rPr>
      </w:pPr>
      <w:proofErr w:type="gramStart"/>
      <w:r w:rsidRPr="005C5433">
        <w:rPr>
          <w:sz w:val="24"/>
          <w:szCs w:val="24"/>
        </w:rPr>
        <w:t>- электронный тахеометр обеспечивающие точность измерений ±5”,для выполнения работ по созданию опорных геодезических сетей – не менее 4 штук;</w:t>
      </w:r>
      <w:proofErr w:type="gramEnd"/>
    </w:p>
    <w:p w:rsidR="00895E3B" w:rsidRPr="005C5433" w:rsidRDefault="00895E3B" w:rsidP="005C5433">
      <w:pPr>
        <w:pStyle w:val="a3"/>
        <w:tabs>
          <w:tab w:val="left" w:pos="0"/>
        </w:tabs>
        <w:spacing w:after="0"/>
        <w:jc w:val="both"/>
        <w:rPr>
          <w:sz w:val="24"/>
          <w:szCs w:val="24"/>
        </w:rPr>
      </w:pPr>
      <w:r w:rsidRPr="005C5433">
        <w:rPr>
          <w:sz w:val="24"/>
          <w:szCs w:val="24"/>
        </w:rPr>
        <w:t>- пилотируемое или беспилотное воздушное судно для выполнения воздушного лазерного сканирования  в объеме, предусмотренном техническим заданием квалификационной документации – не менее 1 штуки;</w:t>
      </w:r>
    </w:p>
    <w:p w:rsidR="00895E3B" w:rsidRPr="005C5433" w:rsidRDefault="00895E3B" w:rsidP="005C5433">
      <w:pPr>
        <w:pStyle w:val="a3"/>
        <w:tabs>
          <w:tab w:val="left" w:pos="0"/>
        </w:tabs>
        <w:spacing w:after="0"/>
        <w:jc w:val="both"/>
        <w:rPr>
          <w:sz w:val="24"/>
          <w:szCs w:val="24"/>
        </w:rPr>
      </w:pPr>
      <w:r w:rsidRPr="005C5433">
        <w:rPr>
          <w:sz w:val="24"/>
          <w:szCs w:val="24"/>
        </w:rPr>
        <w:t>- транспортно-гусеничная машина для передвижения в условиях бездорожья и пересечённой местности – не менее 1 штуки;</w:t>
      </w:r>
    </w:p>
    <w:p w:rsidR="00895E3B" w:rsidRPr="005C5433" w:rsidRDefault="00895E3B" w:rsidP="005C5433">
      <w:pPr>
        <w:pStyle w:val="a3"/>
        <w:tabs>
          <w:tab w:val="left" w:pos="0"/>
        </w:tabs>
        <w:spacing w:after="0"/>
        <w:jc w:val="both"/>
        <w:rPr>
          <w:sz w:val="24"/>
          <w:szCs w:val="24"/>
        </w:rPr>
      </w:pPr>
      <w:r w:rsidRPr="005C5433">
        <w:rPr>
          <w:sz w:val="24"/>
          <w:szCs w:val="24"/>
        </w:rPr>
        <w:t>- транспортный  автомобиль повышенной проходимости для передвижения по трассе – не менее 3 штуки;</w:t>
      </w:r>
    </w:p>
    <w:p w:rsidR="00895E3B" w:rsidRPr="005C5433" w:rsidRDefault="00895E3B" w:rsidP="005C5433">
      <w:pPr>
        <w:pStyle w:val="a3"/>
        <w:tabs>
          <w:tab w:val="left" w:pos="0"/>
        </w:tabs>
        <w:spacing w:after="0"/>
        <w:jc w:val="both"/>
        <w:rPr>
          <w:sz w:val="24"/>
          <w:szCs w:val="24"/>
        </w:rPr>
      </w:pPr>
      <w:r w:rsidRPr="005C5433">
        <w:rPr>
          <w:sz w:val="24"/>
          <w:szCs w:val="24"/>
        </w:rPr>
        <w:lastRenderedPageBreak/>
        <w:t xml:space="preserve">- лицензионное программное обеспечение позволяющее выдавать в среде </w:t>
      </w:r>
      <w:r w:rsidRPr="005C5433">
        <w:rPr>
          <w:sz w:val="24"/>
          <w:szCs w:val="24"/>
          <w:lang w:val="en-US"/>
        </w:rPr>
        <w:t>Autodesk</w:t>
      </w:r>
      <w:r w:rsidRPr="005C5433">
        <w:rPr>
          <w:sz w:val="24"/>
          <w:szCs w:val="24"/>
        </w:rPr>
        <w:t xml:space="preserve"> цифровой топографический план в формате *.</w:t>
      </w:r>
      <w:proofErr w:type="spellStart"/>
      <w:r w:rsidRPr="005C5433">
        <w:rPr>
          <w:sz w:val="24"/>
          <w:szCs w:val="24"/>
          <w:lang w:val="en-US"/>
        </w:rPr>
        <w:t>dwg</w:t>
      </w:r>
      <w:proofErr w:type="spellEnd"/>
      <w:r w:rsidRPr="005C5433">
        <w:rPr>
          <w:sz w:val="24"/>
          <w:szCs w:val="24"/>
        </w:rPr>
        <w:t>, цифровую модель рельефа (3</w:t>
      </w:r>
      <w:r w:rsidRPr="005C5433">
        <w:rPr>
          <w:sz w:val="24"/>
          <w:szCs w:val="24"/>
          <w:lang w:val="en-US"/>
        </w:rPr>
        <w:t>D</w:t>
      </w:r>
      <w:r w:rsidRPr="005C5433">
        <w:rPr>
          <w:sz w:val="24"/>
          <w:szCs w:val="24"/>
        </w:rPr>
        <w:t xml:space="preserve"> грани) в формате *.</w:t>
      </w:r>
      <w:proofErr w:type="spellStart"/>
      <w:r w:rsidRPr="005C5433">
        <w:rPr>
          <w:sz w:val="24"/>
          <w:szCs w:val="24"/>
          <w:lang w:val="en-US"/>
        </w:rPr>
        <w:t>dxf</w:t>
      </w:r>
      <w:proofErr w:type="spellEnd"/>
      <w:r w:rsidRPr="005C5433">
        <w:rPr>
          <w:sz w:val="24"/>
          <w:szCs w:val="24"/>
        </w:rPr>
        <w:t xml:space="preserve">, </w:t>
      </w:r>
      <w:proofErr w:type="spellStart"/>
      <w:r w:rsidRPr="005C5433">
        <w:rPr>
          <w:sz w:val="24"/>
          <w:szCs w:val="24"/>
        </w:rPr>
        <w:t>ортофотоплан</w:t>
      </w:r>
      <w:proofErr w:type="spellEnd"/>
      <w:r w:rsidRPr="005C5433">
        <w:rPr>
          <w:sz w:val="24"/>
          <w:szCs w:val="24"/>
        </w:rPr>
        <w:t xml:space="preserve"> в формате *.</w:t>
      </w:r>
      <w:r w:rsidRPr="005C5433">
        <w:rPr>
          <w:sz w:val="24"/>
          <w:szCs w:val="24"/>
          <w:lang w:val="en-US"/>
        </w:rPr>
        <w:t>jpg</w:t>
      </w:r>
      <w:r w:rsidRPr="005C5433">
        <w:rPr>
          <w:sz w:val="24"/>
          <w:szCs w:val="24"/>
        </w:rPr>
        <w:t>.</w:t>
      </w:r>
    </w:p>
    <w:p w:rsidR="00895E3B" w:rsidRPr="005C5433" w:rsidRDefault="00895E3B" w:rsidP="005C5433">
      <w:pPr>
        <w:jc w:val="both"/>
        <w:rPr>
          <w:sz w:val="24"/>
          <w:szCs w:val="24"/>
        </w:rPr>
      </w:pPr>
      <w:r w:rsidRPr="005C5433">
        <w:rPr>
          <w:sz w:val="24"/>
          <w:szCs w:val="24"/>
        </w:rPr>
        <w:t xml:space="preserve">        В подтверждение наличия производственных мощностей (ресурсов) Участник в составе заявки должен представить:</w:t>
      </w:r>
    </w:p>
    <w:p w:rsidR="00895E3B" w:rsidRPr="005C5433" w:rsidRDefault="00895E3B" w:rsidP="005C5433">
      <w:pPr>
        <w:jc w:val="both"/>
        <w:rPr>
          <w:sz w:val="24"/>
          <w:szCs w:val="24"/>
        </w:rPr>
      </w:pPr>
      <w:r w:rsidRPr="005C5433">
        <w:rPr>
          <w:sz w:val="24"/>
          <w:szCs w:val="24"/>
        </w:rPr>
        <w:t>- документ по форме приложения № 6 к квалификационной документации;</w:t>
      </w:r>
    </w:p>
    <w:p w:rsidR="00895E3B" w:rsidRPr="005C5433" w:rsidRDefault="00895E3B" w:rsidP="005C5433">
      <w:pPr>
        <w:jc w:val="both"/>
        <w:rPr>
          <w:sz w:val="24"/>
          <w:szCs w:val="24"/>
        </w:rPr>
      </w:pPr>
      <w:r w:rsidRPr="005C5433">
        <w:rPr>
          <w:sz w:val="24"/>
          <w:szCs w:val="24"/>
        </w:rPr>
        <w:t>- документы, подтверждающие на любом законном основании  собственные или арендованные производственные мощности (ресурсы) (например, копии карточек учета основных средств либо копии договоров купли-продажи, (аренды, лизинга), иных договоров, иные документы);</w:t>
      </w:r>
    </w:p>
    <w:p w:rsidR="00895E3B" w:rsidRPr="005C5433" w:rsidRDefault="00895E3B" w:rsidP="005C5433">
      <w:pPr>
        <w:jc w:val="both"/>
        <w:rPr>
          <w:sz w:val="24"/>
          <w:szCs w:val="24"/>
        </w:rPr>
      </w:pPr>
      <w:r w:rsidRPr="005C5433">
        <w:rPr>
          <w:sz w:val="24"/>
          <w:szCs w:val="24"/>
        </w:rPr>
        <w:t xml:space="preserve"> - документ по форме приложения № 6 квалификационной документации.</w:t>
      </w:r>
    </w:p>
    <w:p w:rsidR="00C10CB4" w:rsidRDefault="00C10CB4" w:rsidP="005C5433">
      <w:pPr>
        <w:pStyle w:val="a9"/>
        <w:ind w:left="360"/>
        <w:jc w:val="both"/>
        <w:rPr>
          <w:sz w:val="24"/>
          <w:szCs w:val="24"/>
        </w:rPr>
      </w:pPr>
    </w:p>
    <w:p w:rsidR="005C5433" w:rsidRDefault="005C5433" w:rsidP="005C5433">
      <w:pPr>
        <w:pStyle w:val="a9"/>
        <w:ind w:left="360"/>
        <w:jc w:val="both"/>
        <w:rPr>
          <w:b/>
          <w:sz w:val="24"/>
          <w:szCs w:val="24"/>
        </w:rPr>
      </w:pPr>
      <w:r w:rsidRPr="005C5433">
        <w:rPr>
          <w:b/>
          <w:sz w:val="24"/>
          <w:szCs w:val="24"/>
        </w:rPr>
        <w:t>Таблицу № 2 Раздела 3 Техническое задание</w:t>
      </w:r>
      <w:r>
        <w:rPr>
          <w:b/>
          <w:sz w:val="24"/>
          <w:szCs w:val="24"/>
        </w:rPr>
        <w:t xml:space="preserve"> квалификационной документации изложить в следующей редакции: </w:t>
      </w:r>
    </w:p>
    <w:p w:rsidR="005C5433" w:rsidRDefault="005C5433" w:rsidP="005C5433">
      <w:pPr>
        <w:pStyle w:val="a9"/>
        <w:ind w:left="360"/>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8138"/>
      </w:tblGrid>
      <w:tr w:rsidR="005C5433" w:rsidRPr="005C5433" w:rsidTr="00621F72">
        <w:tc>
          <w:tcPr>
            <w:tcW w:w="5000" w:type="pct"/>
            <w:gridSpan w:val="2"/>
          </w:tcPr>
          <w:p w:rsidR="005C5433" w:rsidRPr="005C5433" w:rsidRDefault="005C5433" w:rsidP="00621F72">
            <w:pPr>
              <w:jc w:val="both"/>
              <w:rPr>
                <w:b/>
                <w:sz w:val="24"/>
                <w:szCs w:val="24"/>
              </w:rPr>
            </w:pPr>
            <w:r w:rsidRPr="005C5433">
              <w:rPr>
                <w:b/>
                <w:sz w:val="24"/>
                <w:szCs w:val="24"/>
              </w:rPr>
              <w:t xml:space="preserve">1. Общие сведения о закупаемых работах </w:t>
            </w:r>
          </w:p>
        </w:tc>
      </w:tr>
      <w:tr w:rsidR="005C5433" w:rsidRPr="005C5433" w:rsidTr="00621F72">
        <w:tc>
          <w:tcPr>
            <w:tcW w:w="5000" w:type="pct"/>
            <w:gridSpan w:val="2"/>
          </w:tcPr>
          <w:p w:rsidR="005C5433" w:rsidRPr="005C5433" w:rsidRDefault="005C5433" w:rsidP="00621F72">
            <w:pPr>
              <w:pStyle w:val="a9"/>
              <w:widowControl w:val="0"/>
              <w:tabs>
                <w:tab w:val="left" w:pos="0"/>
                <w:tab w:val="left" w:pos="1134"/>
                <w:tab w:val="left" w:pos="1418"/>
                <w:tab w:val="left" w:pos="1560"/>
              </w:tabs>
              <w:autoSpaceDE w:val="0"/>
              <w:autoSpaceDN w:val="0"/>
              <w:adjustRightInd w:val="0"/>
              <w:spacing w:line="360" w:lineRule="exact"/>
              <w:ind w:left="0"/>
              <w:jc w:val="both"/>
              <w:rPr>
                <w:rFonts w:eastAsia="Calibri"/>
                <w:color w:val="FF0000"/>
                <w:sz w:val="24"/>
                <w:szCs w:val="24"/>
              </w:rPr>
            </w:pPr>
            <w:r w:rsidRPr="005C5433">
              <w:rPr>
                <w:sz w:val="24"/>
                <w:szCs w:val="24"/>
              </w:rPr>
              <w:t xml:space="preserve"> Выполнение работ </w:t>
            </w:r>
            <w:r w:rsidRPr="005C5433">
              <w:rPr>
                <w:bCs/>
                <w:sz w:val="24"/>
                <w:szCs w:val="24"/>
              </w:rPr>
              <w:t xml:space="preserve">цифровой аэрофотосъемки и воздушного лазерного сканирования </w:t>
            </w:r>
            <w:r w:rsidRPr="005C5433">
              <w:rPr>
                <w:sz w:val="24"/>
                <w:szCs w:val="24"/>
              </w:rPr>
              <w:t>в 2018 году включает следующие виды работ</w:t>
            </w:r>
            <w:r w:rsidRPr="005C5433">
              <w:rPr>
                <w:rFonts w:eastAsia="Calibri"/>
                <w:sz w:val="24"/>
                <w:szCs w:val="24"/>
              </w:rPr>
              <w:t>:</w:t>
            </w:r>
          </w:p>
          <w:p w:rsidR="005C5433" w:rsidRPr="005C5433" w:rsidRDefault="005C5433" w:rsidP="00621F72">
            <w:pPr>
              <w:pStyle w:val="a9"/>
              <w:widowControl w:val="0"/>
              <w:tabs>
                <w:tab w:val="left" w:pos="0"/>
                <w:tab w:val="left" w:pos="1134"/>
                <w:tab w:val="left" w:pos="1418"/>
                <w:tab w:val="left" w:pos="1560"/>
              </w:tabs>
              <w:autoSpaceDE w:val="0"/>
              <w:autoSpaceDN w:val="0"/>
              <w:adjustRightInd w:val="0"/>
              <w:spacing w:line="360" w:lineRule="exact"/>
              <w:ind w:left="0"/>
              <w:jc w:val="both"/>
              <w:rPr>
                <w:rFonts w:eastAsia="Calibri"/>
                <w:color w:val="FF0000"/>
                <w:sz w:val="24"/>
                <w:szCs w:val="24"/>
              </w:rPr>
            </w:pPr>
            <w:r w:rsidRPr="005C5433">
              <w:rPr>
                <w:sz w:val="24"/>
                <w:szCs w:val="24"/>
              </w:rPr>
              <w:t xml:space="preserve">- получение разрешения на проведение работ </w:t>
            </w:r>
            <w:r w:rsidRPr="005C5433">
              <w:rPr>
                <w:bCs/>
                <w:sz w:val="24"/>
                <w:szCs w:val="24"/>
              </w:rPr>
              <w:t>цифровой аэрофотосъемки и воздушного лазерного сканирования;</w:t>
            </w:r>
          </w:p>
          <w:p w:rsidR="005C5433" w:rsidRPr="005C5433" w:rsidRDefault="005C5433" w:rsidP="00621F72">
            <w:pPr>
              <w:pStyle w:val="a9"/>
              <w:widowControl w:val="0"/>
              <w:tabs>
                <w:tab w:val="left" w:pos="0"/>
                <w:tab w:val="left" w:pos="1134"/>
                <w:tab w:val="left" w:pos="1418"/>
                <w:tab w:val="left" w:pos="1560"/>
              </w:tabs>
              <w:autoSpaceDE w:val="0"/>
              <w:autoSpaceDN w:val="0"/>
              <w:adjustRightInd w:val="0"/>
              <w:spacing w:line="360" w:lineRule="exact"/>
              <w:ind w:left="0"/>
              <w:jc w:val="both"/>
              <w:rPr>
                <w:sz w:val="24"/>
                <w:szCs w:val="24"/>
              </w:rPr>
            </w:pPr>
            <w:r w:rsidRPr="005C5433">
              <w:rPr>
                <w:rFonts w:eastAsia="Calibri"/>
                <w:sz w:val="24"/>
                <w:szCs w:val="24"/>
              </w:rPr>
              <w:t>- выполнение в</w:t>
            </w:r>
            <w:r w:rsidRPr="005C5433">
              <w:rPr>
                <w:sz w:val="24"/>
                <w:szCs w:val="24"/>
              </w:rPr>
              <w:t>оздушного лазерного сканирования территории;</w:t>
            </w:r>
          </w:p>
          <w:p w:rsidR="005C5433" w:rsidRPr="005C5433" w:rsidRDefault="005C5433" w:rsidP="00621F72">
            <w:pPr>
              <w:shd w:val="clear" w:color="auto" w:fill="FFFFFF"/>
              <w:tabs>
                <w:tab w:val="left" w:pos="9354"/>
              </w:tabs>
              <w:spacing w:line="276" w:lineRule="auto"/>
              <w:ind w:right="-6"/>
              <w:jc w:val="both"/>
              <w:rPr>
                <w:sz w:val="24"/>
                <w:szCs w:val="24"/>
              </w:rPr>
            </w:pPr>
            <w:r w:rsidRPr="005C5433">
              <w:rPr>
                <w:sz w:val="24"/>
                <w:szCs w:val="24"/>
              </w:rPr>
              <w:t xml:space="preserve">- выполнение цифровой аэрофотосъемки; </w:t>
            </w:r>
          </w:p>
          <w:p w:rsidR="005C5433" w:rsidRPr="005C5433" w:rsidRDefault="005C5433" w:rsidP="00621F72">
            <w:pPr>
              <w:shd w:val="clear" w:color="auto" w:fill="FFFFFF"/>
              <w:tabs>
                <w:tab w:val="left" w:pos="9354"/>
              </w:tabs>
              <w:spacing w:line="276" w:lineRule="auto"/>
              <w:ind w:right="-6"/>
              <w:jc w:val="both"/>
              <w:rPr>
                <w:sz w:val="24"/>
                <w:szCs w:val="24"/>
              </w:rPr>
            </w:pPr>
            <w:r w:rsidRPr="005C5433">
              <w:rPr>
                <w:sz w:val="24"/>
                <w:szCs w:val="24"/>
              </w:rPr>
              <w:t>- закладка и планово-высотное определение пунктов опорной геодезической сети;</w:t>
            </w:r>
          </w:p>
          <w:p w:rsidR="005C5433" w:rsidRPr="005C5433" w:rsidRDefault="005C5433" w:rsidP="00621F72">
            <w:pPr>
              <w:shd w:val="clear" w:color="auto" w:fill="FFFFFF"/>
              <w:tabs>
                <w:tab w:val="left" w:pos="9354"/>
              </w:tabs>
              <w:spacing w:line="276" w:lineRule="auto"/>
              <w:ind w:right="-6"/>
              <w:jc w:val="both"/>
              <w:rPr>
                <w:i/>
                <w:sz w:val="24"/>
                <w:szCs w:val="24"/>
              </w:rPr>
            </w:pPr>
            <w:r w:rsidRPr="005C5433">
              <w:rPr>
                <w:sz w:val="24"/>
                <w:szCs w:val="24"/>
              </w:rPr>
              <w:t>- камеральная обработка полевых данных с выдачей технического отчета, на бумажном и электронном носителе, в соответствии с утвержденным техническим заданием и нормативными документами.</w:t>
            </w:r>
          </w:p>
        </w:tc>
      </w:tr>
      <w:tr w:rsidR="005C5433" w:rsidRPr="005C5433" w:rsidTr="00621F72">
        <w:tc>
          <w:tcPr>
            <w:tcW w:w="5000" w:type="pct"/>
            <w:gridSpan w:val="2"/>
          </w:tcPr>
          <w:p w:rsidR="005C5433" w:rsidRPr="005C5433" w:rsidRDefault="005C5433" w:rsidP="00621F72">
            <w:pPr>
              <w:jc w:val="both"/>
              <w:rPr>
                <w:b/>
                <w:bCs/>
                <w:i/>
                <w:sz w:val="24"/>
                <w:szCs w:val="24"/>
              </w:rPr>
            </w:pPr>
            <w:r w:rsidRPr="005C5433">
              <w:rPr>
                <w:b/>
                <w:sz w:val="24"/>
                <w:szCs w:val="24"/>
              </w:rPr>
              <w:t>2. Требования к работам</w:t>
            </w:r>
            <w:r w:rsidRPr="005C5433">
              <w:rPr>
                <w:sz w:val="24"/>
                <w:szCs w:val="24"/>
              </w:rPr>
              <w:t xml:space="preserve"> </w:t>
            </w:r>
            <w:r w:rsidRPr="005C5433">
              <w:rPr>
                <w:b/>
                <w:bCs/>
                <w:sz w:val="24"/>
                <w:szCs w:val="24"/>
              </w:rPr>
              <w:t>цифровой аэрофотосъемки и воздушного лазерного сканирования</w:t>
            </w:r>
            <w:r w:rsidRPr="005C5433">
              <w:rPr>
                <w:b/>
                <w:sz w:val="24"/>
                <w:szCs w:val="24"/>
              </w:rPr>
              <w:t xml:space="preserve"> 2018 году</w:t>
            </w:r>
          </w:p>
        </w:tc>
      </w:tr>
      <w:tr w:rsidR="005C5433" w:rsidRPr="005C5433" w:rsidTr="00621F72">
        <w:tc>
          <w:tcPr>
            <w:tcW w:w="929" w:type="pct"/>
          </w:tcPr>
          <w:p w:rsidR="005C5433" w:rsidRPr="005C5433" w:rsidRDefault="005C5433" w:rsidP="00621F72">
            <w:pPr>
              <w:jc w:val="both"/>
              <w:rPr>
                <w:b/>
                <w:sz w:val="24"/>
                <w:szCs w:val="24"/>
              </w:rPr>
            </w:pPr>
            <w:r w:rsidRPr="005C5433">
              <w:rPr>
                <w:bCs/>
                <w:sz w:val="24"/>
                <w:szCs w:val="24"/>
              </w:rPr>
              <w:t>Нормативные документы, согласно которым установлены требования</w:t>
            </w:r>
          </w:p>
        </w:tc>
        <w:tc>
          <w:tcPr>
            <w:tcW w:w="4071" w:type="pct"/>
          </w:tcPr>
          <w:p w:rsidR="005C5433" w:rsidRPr="005C5433" w:rsidRDefault="005C5433" w:rsidP="00621F72">
            <w:pPr>
              <w:jc w:val="both"/>
              <w:rPr>
                <w:bCs/>
                <w:sz w:val="24"/>
                <w:szCs w:val="24"/>
              </w:rPr>
            </w:pPr>
            <w:r w:rsidRPr="005C5433">
              <w:rPr>
                <w:sz w:val="24"/>
                <w:szCs w:val="24"/>
              </w:rPr>
              <w:t>Выполнение работ</w:t>
            </w:r>
            <w:r w:rsidRPr="005C5433">
              <w:rPr>
                <w:bCs/>
                <w:sz w:val="24"/>
                <w:szCs w:val="24"/>
              </w:rPr>
              <w:t xml:space="preserve"> должно осуществляться с соблюдением требований следующих законов Российской Федерации, иных нормативных правовых актов, в том числе:</w:t>
            </w:r>
          </w:p>
          <w:p w:rsidR="005C5433" w:rsidRPr="005C5433" w:rsidRDefault="005C5433" w:rsidP="005C5433">
            <w:pPr>
              <w:numPr>
                <w:ilvl w:val="0"/>
                <w:numId w:val="7"/>
              </w:numPr>
              <w:jc w:val="both"/>
              <w:rPr>
                <w:bCs/>
                <w:sz w:val="24"/>
                <w:szCs w:val="24"/>
              </w:rPr>
            </w:pPr>
            <w:r w:rsidRPr="005C5433">
              <w:rPr>
                <w:bCs/>
                <w:sz w:val="24"/>
                <w:szCs w:val="24"/>
              </w:rPr>
              <w:t>Градостроительный кодекс Российской Федерации;</w:t>
            </w:r>
          </w:p>
          <w:p w:rsidR="005C5433" w:rsidRPr="005C5433" w:rsidRDefault="005C5433" w:rsidP="005C5433">
            <w:pPr>
              <w:numPr>
                <w:ilvl w:val="0"/>
                <w:numId w:val="7"/>
              </w:numPr>
              <w:jc w:val="both"/>
              <w:rPr>
                <w:bCs/>
                <w:sz w:val="24"/>
                <w:szCs w:val="24"/>
              </w:rPr>
            </w:pPr>
            <w:r w:rsidRPr="005C5433">
              <w:rPr>
                <w:bCs/>
                <w:sz w:val="24"/>
                <w:szCs w:val="24"/>
              </w:rPr>
              <w:t>Свод правил «Инженерные изыскания для строительства. Основные положения» СП.47.13330.2016;</w:t>
            </w:r>
          </w:p>
          <w:p w:rsidR="005C5433" w:rsidRPr="005C5433" w:rsidRDefault="005C5433" w:rsidP="005C5433">
            <w:pPr>
              <w:numPr>
                <w:ilvl w:val="0"/>
                <w:numId w:val="7"/>
              </w:numPr>
              <w:jc w:val="both"/>
              <w:rPr>
                <w:bCs/>
                <w:sz w:val="24"/>
                <w:szCs w:val="24"/>
              </w:rPr>
            </w:pPr>
            <w:r w:rsidRPr="005C5433">
              <w:rPr>
                <w:bCs/>
                <w:sz w:val="24"/>
                <w:szCs w:val="24"/>
              </w:rPr>
              <w:t>«Инструкция о порядке контроля и приемки геодезических, топографических и картографических работ», ГКИНП – 17 – 004 – 99;</w:t>
            </w:r>
          </w:p>
          <w:p w:rsidR="005C5433" w:rsidRPr="005C5433" w:rsidRDefault="005C5433" w:rsidP="005C5433">
            <w:pPr>
              <w:numPr>
                <w:ilvl w:val="0"/>
                <w:numId w:val="7"/>
              </w:numPr>
              <w:jc w:val="both"/>
              <w:rPr>
                <w:bCs/>
                <w:sz w:val="24"/>
                <w:szCs w:val="24"/>
              </w:rPr>
            </w:pPr>
            <w:r w:rsidRPr="005C5433">
              <w:rPr>
                <w:bCs/>
                <w:sz w:val="24"/>
                <w:szCs w:val="24"/>
              </w:rPr>
              <w:t>«Правила по технике безопасности на топографо-геодезических работах»</w:t>
            </w:r>
            <w:r w:rsidRPr="005C5433">
              <w:rPr>
                <w:sz w:val="24"/>
                <w:szCs w:val="24"/>
              </w:rPr>
              <w:t xml:space="preserve"> </w:t>
            </w:r>
            <w:r w:rsidRPr="005C5433">
              <w:rPr>
                <w:bCs/>
                <w:sz w:val="24"/>
                <w:szCs w:val="24"/>
              </w:rPr>
              <w:t>ПТБ–88;</w:t>
            </w:r>
          </w:p>
          <w:p w:rsidR="005C5433" w:rsidRPr="005C5433" w:rsidRDefault="005C5433" w:rsidP="005C5433">
            <w:pPr>
              <w:numPr>
                <w:ilvl w:val="0"/>
                <w:numId w:val="7"/>
              </w:numPr>
              <w:jc w:val="both"/>
              <w:rPr>
                <w:bCs/>
                <w:sz w:val="24"/>
                <w:szCs w:val="24"/>
              </w:rPr>
            </w:pPr>
            <w:r w:rsidRPr="005C5433">
              <w:rPr>
                <w:bCs/>
                <w:sz w:val="24"/>
                <w:szCs w:val="24"/>
              </w:rPr>
              <w:t xml:space="preserve"> «Инструкция по развитию съемочного обоснования и съемке ситуации и рельефа с применением глобальных навигационных спутниковых систем ГЛОНАСС и GPS» ГКИНП (ОНТА) – 02 – 262 – 02;</w:t>
            </w:r>
          </w:p>
          <w:p w:rsidR="005C5433" w:rsidRPr="005C5433" w:rsidRDefault="005C5433" w:rsidP="005C5433">
            <w:pPr>
              <w:numPr>
                <w:ilvl w:val="0"/>
                <w:numId w:val="7"/>
              </w:numPr>
              <w:jc w:val="both"/>
              <w:rPr>
                <w:bCs/>
                <w:sz w:val="24"/>
                <w:szCs w:val="24"/>
              </w:rPr>
            </w:pPr>
            <w:r w:rsidRPr="005C5433">
              <w:rPr>
                <w:bCs/>
                <w:sz w:val="24"/>
                <w:szCs w:val="24"/>
              </w:rPr>
              <w:t>Требования к составу и оформлению технических отчетов</w:t>
            </w:r>
            <w:r w:rsidRPr="005C5433">
              <w:rPr>
                <w:sz w:val="24"/>
                <w:szCs w:val="24"/>
              </w:rPr>
              <w:t xml:space="preserve"> </w:t>
            </w:r>
            <w:r w:rsidRPr="005C5433">
              <w:rPr>
                <w:bCs/>
                <w:sz w:val="24"/>
                <w:szCs w:val="24"/>
              </w:rPr>
              <w:t xml:space="preserve">по инженерным изысканиям </w:t>
            </w:r>
            <w:r w:rsidRPr="005C5433">
              <w:rPr>
                <w:sz w:val="24"/>
                <w:szCs w:val="24"/>
              </w:rPr>
              <w:t xml:space="preserve"> </w:t>
            </w:r>
            <w:r w:rsidRPr="005C5433">
              <w:rPr>
                <w:bCs/>
                <w:sz w:val="24"/>
                <w:szCs w:val="24"/>
              </w:rPr>
              <w:t>СТО-330-ГТП-201-13;</w:t>
            </w:r>
          </w:p>
          <w:p w:rsidR="005C5433" w:rsidRPr="005C5433" w:rsidRDefault="005C5433" w:rsidP="005C5433">
            <w:pPr>
              <w:numPr>
                <w:ilvl w:val="0"/>
                <w:numId w:val="7"/>
              </w:numPr>
              <w:jc w:val="both"/>
              <w:rPr>
                <w:bCs/>
                <w:sz w:val="24"/>
                <w:szCs w:val="24"/>
              </w:rPr>
            </w:pPr>
            <w:r w:rsidRPr="005C5433">
              <w:rPr>
                <w:bCs/>
                <w:sz w:val="24"/>
                <w:szCs w:val="24"/>
              </w:rPr>
              <w:t xml:space="preserve"> Система проектной документации для строительства «Основные требования к проектной и рабочей документации»</w:t>
            </w:r>
            <w:r w:rsidRPr="005C5433">
              <w:rPr>
                <w:sz w:val="24"/>
                <w:szCs w:val="24"/>
              </w:rPr>
              <w:t xml:space="preserve"> </w:t>
            </w:r>
            <w:r w:rsidRPr="005C5433">
              <w:rPr>
                <w:bCs/>
                <w:sz w:val="24"/>
                <w:szCs w:val="24"/>
              </w:rPr>
              <w:t xml:space="preserve">ГОСТ </w:t>
            </w:r>
            <w:proofErr w:type="gramStart"/>
            <w:r w:rsidRPr="005C5433">
              <w:rPr>
                <w:bCs/>
                <w:sz w:val="24"/>
                <w:szCs w:val="24"/>
              </w:rPr>
              <w:t>Р</w:t>
            </w:r>
            <w:proofErr w:type="gramEnd"/>
            <w:r w:rsidRPr="005C5433">
              <w:rPr>
                <w:bCs/>
                <w:sz w:val="24"/>
                <w:szCs w:val="24"/>
              </w:rPr>
              <w:t xml:space="preserve"> 21.1101-2013;</w:t>
            </w:r>
          </w:p>
          <w:p w:rsidR="005C5433" w:rsidRPr="005C5433" w:rsidRDefault="005C5433" w:rsidP="005C5433">
            <w:pPr>
              <w:numPr>
                <w:ilvl w:val="0"/>
                <w:numId w:val="7"/>
              </w:numPr>
              <w:jc w:val="both"/>
              <w:rPr>
                <w:bCs/>
                <w:sz w:val="24"/>
                <w:szCs w:val="24"/>
              </w:rPr>
            </w:pPr>
            <w:r w:rsidRPr="005C5433">
              <w:rPr>
                <w:bCs/>
                <w:sz w:val="24"/>
                <w:szCs w:val="24"/>
              </w:rPr>
              <w:t>Единая система конструкторской документации ЕСКД. Общие требования к текстовым документам ГОСТ 2.105-95;</w:t>
            </w:r>
          </w:p>
          <w:p w:rsidR="005C5433" w:rsidRPr="005C5433" w:rsidRDefault="005C5433" w:rsidP="005C5433">
            <w:pPr>
              <w:numPr>
                <w:ilvl w:val="0"/>
                <w:numId w:val="7"/>
              </w:numPr>
              <w:jc w:val="both"/>
              <w:rPr>
                <w:bCs/>
                <w:sz w:val="24"/>
                <w:szCs w:val="24"/>
              </w:rPr>
            </w:pPr>
            <w:r w:rsidRPr="005C5433">
              <w:rPr>
                <w:bCs/>
                <w:sz w:val="24"/>
                <w:szCs w:val="24"/>
              </w:rPr>
              <w:t>Система стандартов безопасности труда. Основные положения ГОСТ Р 12.0.001-2013;</w:t>
            </w:r>
          </w:p>
          <w:p w:rsidR="005C5433" w:rsidRPr="005C5433" w:rsidRDefault="005C5433" w:rsidP="005C5433">
            <w:pPr>
              <w:numPr>
                <w:ilvl w:val="0"/>
                <w:numId w:val="7"/>
              </w:numPr>
              <w:jc w:val="both"/>
              <w:rPr>
                <w:bCs/>
                <w:sz w:val="24"/>
                <w:szCs w:val="24"/>
              </w:rPr>
            </w:pPr>
            <w:r w:rsidRPr="005C5433">
              <w:rPr>
                <w:bCs/>
                <w:sz w:val="24"/>
                <w:szCs w:val="24"/>
              </w:rPr>
              <w:lastRenderedPageBreak/>
              <w:t>Федеральный закон от 10.01.2002 № 7-ФЗ</w:t>
            </w:r>
            <w:proofErr w:type="gramStart"/>
            <w:r w:rsidRPr="005C5433">
              <w:rPr>
                <w:bCs/>
                <w:sz w:val="24"/>
                <w:szCs w:val="24"/>
              </w:rPr>
              <w:t xml:space="preserve"> О</w:t>
            </w:r>
            <w:proofErr w:type="gramEnd"/>
            <w:r w:rsidRPr="005C5433">
              <w:rPr>
                <w:bCs/>
                <w:sz w:val="24"/>
                <w:szCs w:val="24"/>
              </w:rPr>
              <w:t>б охране окружающей среды;</w:t>
            </w:r>
          </w:p>
          <w:p w:rsidR="005C5433" w:rsidRPr="005C5433" w:rsidRDefault="005C5433" w:rsidP="005C5433">
            <w:pPr>
              <w:numPr>
                <w:ilvl w:val="0"/>
                <w:numId w:val="7"/>
              </w:numPr>
              <w:jc w:val="both"/>
              <w:rPr>
                <w:b/>
                <w:sz w:val="24"/>
                <w:szCs w:val="24"/>
              </w:rPr>
            </w:pPr>
            <w:r w:rsidRPr="005C5433">
              <w:rPr>
                <w:bCs/>
                <w:sz w:val="24"/>
                <w:szCs w:val="24"/>
              </w:rPr>
              <w:t>Постановление правительства РФ от 25.04.2012 № 390,                     О противопожарном режиме.</w:t>
            </w:r>
          </w:p>
        </w:tc>
      </w:tr>
      <w:tr w:rsidR="005C5433" w:rsidRPr="005C5433" w:rsidTr="00621F72">
        <w:tc>
          <w:tcPr>
            <w:tcW w:w="929" w:type="pct"/>
          </w:tcPr>
          <w:p w:rsidR="005C5433" w:rsidRPr="005C5433" w:rsidRDefault="005C5433" w:rsidP="00621F72">
            <w:pPr>
              <w:jc w:val="both"/>
              <w:rPr>
                <w:i/>
                <w:sz w:val="24"/>
                <w:szCs w:val="24"/>
              </w:rPr>
            </w:pPr>
            <w:r w:rsidRPr="005C5433">
              <w:rPr>
                <w:bCs/>
                <w:sz w:val="24"/>
                <w:szCs w:val="24"/>
              </w:rPr>
              <w:lastRenderedPageBreak/>
              <w:t>Требования к качеству работы</w:t>
            </w:r>
          </w:p>
        </w:tc>
        <w:tc>
          <w:tcPr>
            <w:tcW w:w="4071" w:type="pct"/>
          </w:tcPr>
          <w:p w:rsidR="005C5433" w:rsidRPr="005C5433" w:rsidRDefault="005C5433" w:rsidP="00621F72">
            <w:pPr>
              <w:jc w:val="both"/>
              <w:rPr>
                <w:bCs/>
                <w:sz w:val="24"/>
                <w:szCs w:val="24"/>
              </w:rPr>
            </w:pPr>
            <w:r w:rsidRPr="005C5433">
              <w:rPr>
                <w:bCs/>
                <w:sz w:val="24"/>
                <w:szCs w:val="24"/>
              </w:rPr>
              <w:t>Работы должны быть выполнены в соответствии с техническим заданием и набором работ, с соблюдением требований природоохранных мер, противопожарных мероприятий и мероприятий по охране труда, с соблюдением сроков выполнения работ.</w:t>
            </w:r>
          </w:p>
        </w:tc>
      </w:tr>
      <w:tr w:rsidR="005C5433" w:rsidRPr="005C5433" w:rsidTr="00621F72">
        <w:tc>
          <w:tcPr>
            <w:tcW w:w="5000" w:type="pct"/>
            <w:gridSpan w:val="2"/>
          </w:tcPr>
          <w:p w:rsidR="005C5433" w:rsidRPr="005C5433" w:rsidRDefault="005C5433" w:rsidP="00621F72">
            <w:pPr>
              <w:jc w:val="both"/>
              <w:rPr>
                <w:b/>
                <w:i/>
                <w:sz w:val="24"/>
                <w:szCs w:val="24"/>
              </w:rPr>
            </w:pPr>
            <w:r w:rsidRPr="005C5433">
              <w:rPr>
                <w:b/>
                <w:sz w:val="24"/>
                <w:szCs w:val="24"/>
              </w:rPr>
              <w:t>3. Объем выполняемых работ</w:t>
            </w:r>
          </w:p>
        </w:tc>
      </w:tr>
      <w:tr w:rsidR="005C5433" w:rsidRPr="005C5433" w:rsidTr="00621F72">
        <w:tc>
          <w:tcPr>
            <w:tcW w:w="5000" w:type="pct"/>
            <w:gridSpan w:val="2"/>
          </w:tcPr>
          <w:p w:rsidR="005C5433" w:rsidRPr="005C5433" w:rsidRDefault="005C5433" w:rsidP="005C5433">
            <w:pPr>
              <w:jc w:val="both"/>
              <w:rPr>
                <w:iCs/>
                <w:sz w:val="24"/>
                <w:szCs w:val="24"/>
              </w:rPr>
            </w:pPr>
            <w:r w:rsidRPr="005C5433">
              <w:rPr>
                <w:iCs/>
                <w:sz w:val="24"/>
                <w:szCs w:val="24"/>
              </w:rPr>
              <w:t xml:space="preserve">Участник должен выполнять работы 22 700 </w:t>
            </w:r>
            <w:r>
              <w:rPr>
                <w:iCs/>
                <w:sz w:val="24"/>
                <w:szCs w:val="24"/>
              </w:rPr>
              <w:t>Га</w:t>
            </w:r>
          </w:p>
        </w:tc>
      </w:tr>
      <w:tr w:rsidR="005C5433" w:rsidRPr="005C5433" w:rsidTr="00621F72">
        <w:tc>
          <w:tcPr>
            <w:tcW w:w="5000" w:type="pct"/>
            <w:gridSpan w:val="2"/>
          </w:tcPr>
          <w:p w:rsidR="005C5433" w:rsidRPr="005C5433" w:rsidRDefault="005C5433" w:rsidP="00621F72">
            <w:pPr>
              <w:jc w:val="both"/>
              <w:rPr>
                <w:i/>
                <w:sz w:val="24"/>
                <w:szCs w:val="24"/>
              </w:rPr>
            </w:pPr>
            <w:r w:rsidRPr="005C5433">
              <w:rPr>
                <w:b/>
                <w:sz w:val="24"/>
                <w:szCs w:val="24"/>
              </w:rPr>
              <w:t>4.</w:t>
            </w:r>
            <w:r w:rsidRPr="005C5433">
              <w:rPr>
                <w:i/>
                <w:sz w:val="24"/>
                <w:szCs w:val="24"/>
              </w:rPr>
              <w:t xml:space="preserve"> </w:t>
            </w:r>
            <w:r w:rsidRPr="005C5433">
              <w:rPr>
                <w:b/>
                <w:bCs/>
                <w:sz w:val="24"/>
                <w:szCs w:val="24"/>
              </w:rPr>
              <w:t>Место, сроки, условия и порядок выполнения работ</w:t>
            </w:r>
          </w:p>
        </w:tc>
      </w:tr>
      <w:tr w:rsidR="005C5433" w:rsidRPr="005C5433" w:rsidTr="002A10B3">
        <w:trPr>
          <w:trHeight w:val="1400"/>
        </w:trPr>
        <w:tc>
          <w:tcPr>
            <w:tcW w:w="5000" w:type="pct"/>
            <w:gridSpan w:val="2"/>
          </w:tcPr>
          <w:p w:rsidR="005C5433" w:rsidRPr="005C5433" w:rsidRDefault="005C5433" w:rsidP="00621F72">
            <w:pPr>
              <w:jc w:val="both"/>
              <w:rPr>
                <w:i/>
                <w:sz w:val="24"/>
                <w:szCs w:val="24"/>
              </w:rPr>
            </w:pPr>
            <w:r w:rsidRPr="005C5433">
              <w:rPr>
                <w:iCs/>
                <w:sz w:val="24"/>
                <w:szCs w:val="24"/>
              </w:rPr>
              <w:t>Участник должен выполнять работы на объектах, которые расположены на территории Хабаровского края и Сахалинской области.</w:t>
            </w:r>
          </w:p>
          <w:p w:rsidR="005C5433" w:rsidRPr="005C5433" w:rsidRDefault="005C5433" w:rsidP="00621F72">
            <w:pPr>
              <w:jc w:val="both"/>
              <w:rPr>
                <w:i/>
                <w:sz w:val="24"/>
                <w:szCs w:val="24"/>
              </w:rPr>
            </w:pPr>
            <w:r w:rsidRPr="005C5433">
              <w:rPr>
                <w:iCs/>
                <w:sz w:val="24"/>
                <w:szCs w:val="24"/>
              </w:rPr>
              <w:t xml:space="preserve">Сроки выполнения работ определяются </w:t>
            </w:r>
            <w:proofErr w:type="gramStart"/>
            <w:r w:rsidRPr="005C5433">
              <w:rPr>
                <w:iCs/>
                <w:sz w:val="24"/>
                <w:szCs w:val="24"/>
              </w:rPr>
              <w:t>при проведении конкурентной процедуры с ограниченным участием по итогам данного квалификационного отбора в зависимости от сложности</w:t>
            </w:r>
            <w:proofErr w:type="gramEnd"/>
            <w:r w:rsidRPr="005C5433">
              <w:rPr>
                <w:iCs/>
                <w:sz w:val="24"/>
                <w:szCs w:val="24"/>
              </w:rPr>
              <w:t xml:space="preserve"> выполняемых работ.</w:t>
            </w:r>
          </w:p>
        </w:tc>
      </w:tr>
      <w:tr w:rsidR="005C5433" w:rsidRPr="005C5433" w:rsidTr="00621F72">
        <w:tc>
          <w:tcPr>
            <w:tcW w:w="5000" w:type="pct"/>
            <w:gridSpan w:val="2"/>
          </w:tcPr>
          <w:p w:rsidR="005C5433" w:rsidRPr="005C5433" w:rsidRDefault="005C5433" w:rsidP="00621F72">
            <w:pPr>
              <w:jc w:val="both"/>
              <w:rPr>
                <w:b/>
                <w:sz w:val="24"/>
                <w:szCs w:val="24"/>
              </w:rPr>
            </w:pPr>
            <w:r w:rsidRPr="005C5433">
              <w:rPr>
                <w:b/>
                <w:bCs/>
                <w:sz w:val="24"/>
                <w:szCs w:val="24"/>
              </w:rPr>
              <w:t>5. Период действия предварительного квалификационного отбора</w:t>
            </w:r>
          </w:p>
        </w:tc>
      </w:tr>
      <w:tr w:rsidR="005C5433" w:rsidRPr="005C5433" w:rsidTr="00621F72">
        <w:tc>
          <w:tcPr>
            <w:tcW w:w="5000" w:type="pct"/>
            <w:gridSpan w:val="2"/>
          </w:tcPr>
          <w:p w:rsidR="005C5433" w:rsidRPr="005C5433" w:rsidRDefault="005C5433" w:rsidP="00621F72">
            <w:pPr>
              <w:jc w:val="both"/>
              <w:rPr>
                <w:i/>
                <w:sz w:val="24"/>
                <w:szCs w:val="24"/>
              </w:rPr>
            </w:pPr>
            <w:r w:rsidRPr="005C5433">
              <w:rPr>
                <w:iCs/>
                <w:sz w:val="24"/>
                <w:szCs w:val="24"/>
              </w:rPr>
              <w:t>Период действия предварительного квалификационного отбора с момента подведения итогов по 31 декабря 2018 года.</w:t>
            </w:r>
          </w:p>
        </w:tc>
      </w:tr>
    </w:tbl>
    <w:p w:rsidR="005C5433" w:rsidRPr="005C5433" w:rsidRDefault="005C5433" w:rsidP="005C5433">
      <w:pPr>
        <w:pStyle w:val="a9"/>
        <w:ind w:left="360"/>
        <w:jc w:val="both"/>
        <w:rPr>
          <w:sz w:val="24"/>
          <w:szCs w:val="24"/>
        </w:rPr>
      </w:pPr>
    </w:p>
    <w:p w:rsidR="00822430" w:rsidRPr="00822430" w:rsidRDefault="00F82C73" w:rsidP="00F82C73">
      <w:pPr>
        <w:ind w:firstLine="709"/>
        <w:jc w:val="both"/>
        <w:rPr>
          <w:b/>
          <w:bCs/>
          <w:iCs/>
          <w:sz w:val="24"/>
          <w:szCs w:val="24"/>
        </w:rPr>
      </w:pPr>
      <w:r>
        <w:rPr>
          <w:b/>
          <w:bCs/>
          <w:iCs/>
          <w:sz w:val="24"/>
          <w:szCs w:val="24"/>
        </w:rPr>
        <w:t>Раздел 4</w:t>
      </w:r>
      <w:r w:rsidR="00822430" w:rsidRPr="00822430">
        <w:rPr>
          <w:b/>
          <w:bCs/>
          <w:iCs/>
          <w:sz w:val="24"/>
          <w:szCs w:val="24"/>
        </w:rPr>
        <w:t xml:space="preserve">      Критерии и порядок оценки и сопоставления квалификационных заявок</w:t>
      </w:r>
      <w:r w:rsidRPr="00F82C73">
        <w:rPr>
          <w:b/>
          <w:bCs/>
          <w:sz w:val="24"/>
          <w:szCs w:val="24"/>
        </w:rPr>
        <w:t xml:space="preserve"> </w:t>
      </w:r>
      <w:r w:rsidRPr="00F82C73">
        <w:rPr>
          <w:b/>
          <w:bCs/>
          <w:iCs/>
          <w:sz w:val="24"/>
          <w:szCs w:val="24"/>
        </w:rPr>
        <w:t>изложить в следующей редакции</w:t>
      </w:r>
      <w:r>
        <w:rPr>
          <w:b/>
          <w:bCs/>
          <w:iCs/>
          <w:sz w:val="24"/>
          <w:szCs w:val="24"/>
        </w:rPr>
        <w:t>:</w:t>
      </w:r>
    </w:p>
    <w:p w:rsidR="00822430" w:rsidRPr="00822430" w:rsidRDefault="00822430" w:rsidP="00822430">
      <w:pPr>
        <w:ind w:firstLine="709"/>
        <w:jc w:val="both"/>
        <w:rPr>
          <w:bCs/>
          <w:sz w:val="24"/>
          <w:szCs w:val="24"/>
        </w:rPr>
      </w:pPr>
      <w:r w:rsidRPr="00822430">
        <w:rPr>
          <w:bCs/>
          <w:sz w:val="24"/>
          <w:szCs w:val="24"/>
        </w:rPr>
        <w:t xml:space="preserve">4.1. Количество баллов для признания Участника, прошедшим предварительный квалификационный отбор – </w:t>
      </w:r>
      <w:r w:rsidRPr="00822430">
        <w:rPr>
          <w:b/>
          <w:bCs/>
          <w:i/>
          <w:sz w:val="24"/>
          <w:szCs w:val="24"/>
        </w:rPr>
        <w:t>не менее 70 баллов</w:t>
      </w:r>
      <w:r w:rsidRPr="00822430">
        <w:rPr>
          <w:bCs/>
          <w:sz w:val="24"/>
          <w:szCs w:val="24"/>
        </w:rPr>
        <w:t>.</w:t>
      </w:r>
    </w:p>
    <w:p w:rsidR="00822430" w:rsidRPr="00822430" w:rsidRDefault="00822430" w:rsidP="00822430">
      <w:pPr>
        <w:tabs>
          <w:tab w:val="left" w:pos="1605"/>
        </w:tabs>
        <w:ind w:firstLine="709"/>
        <w:jc w:val="both"/>
        <w:rPr>
          <w:sz w:val="24"/>
          <w:szCs w:val="24"/>
        </w:rPr>
      </w:pPr>
      <w:r w:rsidRPr="00822430">
        <w:rPr>
          <w:sz w:val="24"/>
          <w:szCs w:val="24"/>
        </w:rPr>
        <w:t xml:space="preserve">4.2. </w:t>
      </w:r>
      <w:r w:rsidRPr="00822430">
        <w:rPr>
          <w:sz w:val="24"/>
          <w:szCs w:val="24"/>
        </w:rPr>
        <w:tab/>
        <w:t>При сопоставлении заявок и определении Участников, прошедших предварительный квалификационный отбор оцениваются:</w:t>
      </w:r>
    </w:p>
    <w:p w:rsidR="00822430" w:rsidRDefault="00822430" w:rsidP="00822430">
      <w:pPr>
        <w:ind w:left="1020"/>
        <w:jc w:val="both"/>
        <w:rPr>
          <w:b/>
          <w:bCs/>
          <w:iCs/>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2126"/>
        <w:gridCol w:w="4394"/>
      </w:tblGrid>
      <w:tr w:rsidR="00822430" w:rsidRPr="00822430" w:rsidTr="00D527BE">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 критерия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Наименование критерия/</w:t>
            </w:r>
          </w:p>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подкритерия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Значимость критерия/ подкритерия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Порядок оценки по критерию</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val="en-US" w:eastAsia="en-US"/>
              </w:rPr>
              <w:t>1</w:t>
            </w:r>
            <w:r w:rsidRPr="00822430">
              <w:rPr>
                <w:rFonts w:eastAsia="MS Mincho"/>
                <w:lang w:eastAsia="en-US"/>
              </w:rPr>
              <w:t>.</w:t>
            </w:r>
          </w:p>
        </w:tc>
        <w:tc>
          <w:tcPr>
            <w:tcW w:w="9355" w:type="dxa"/>
            <w:gridSpan w:val="3"/>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Квалификация участника</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val="en-US" w:eastAsia="en-US"/>
              </w:rPr>
              <w:t>1</w:t>
            </w:r>
            <w:r w:rsidRPr="00822430">
              <w:rPr>
                <w:rFonts w:eastAsia="MS Mincho"/>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b/>
                <w:lang w:eastAsia="en-US"/>
              </w:rPr>
            </w:pPr>
            <w:r w:rsidRPr="00822430">
              <w:rPr>
                <w:bCs/>
                <w:color w:val="000000"/>
                <w:spacing w:val="-4"/>
                <w:lang w:eastAsia="en-US"/>
              </w:rPr>
              <w:t>Опыт участника</w:t>
            </w: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Максимальное количество баллов - 3</w:t>
            </w:r>
            <w:r w:rsidRPr="00822430">
              <w:rPr>
                <w:lang w:val="en-US" w:eastAsia="en-US"/>
              </w:rPr>
              <w:t>0</w:t>
            </w:r>
            <w:r w:rsidRPr="00822430">
              <w:rPr>
                <w:lang w:eastAsia="en-US"/>
              </w:rPr>
              <w:t xml:space="preserve"> баллов</w:t>
            </w:r>
          </w:p>
        </w:tc>
        <w:tc>
          <w:tcPr>
            <w:tcW w:w="4394"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shd w:val="clear" w:color="auto" w:fill="FFFFFF"/>
              <w:tabs>
                <w:tab w:val="left" w:pos="9354"/>
              </w:tabs>
              <w:spacing w:line="276" w:lineRule="auto"/>
              <w:ind w:right="-6"/>
              <w:jc w:val="both"/>
              <w:rPr>
                <w:lang w:eastAsia="en-US"/>
              </w:rPr>
            </w:pPr>
            <w:r w:rsidRPr="00822430">
              <w:rPr>
                <w:lang w:eastAsia="en-US"/>
              </w:rPr>
              <w:t>Оценивается путем деления объема работ, выполненного каждым (j-</w:t>
            </w:r>
            <w:proofErr w:type="spellStart"/>
            <w:r w:rsidRPr="00822430">
              <w:rPr>
                <w:lang w:eastAsia="en-US"/>
              </w:rPr>
              <w:t>ым</w:t>
            </w:r>
            <w:proofErr w:type="spellEnd"/>
            <w:r w:rsidRPr="00822430">
              <w:rPr>
                <w:lang w:eastAsia="en-US"/>
              </w:rPr>
              <w:t>) участником на ориентировочный объем работ, планируемый к выполнению, по формуле:</w:t>
            </w:r>
          </w:p>
          <w:p w:rsidR="00822430" w:rsidRPr="00822430" w:rsidRDefault="00822430" w:rsidP="00D527BE">
            <w:pPr>
              <w:shd w:val="clear" w:color="auto" w:fill="FFFFFF"/>
              <w:tabs>
                <w:tab w:val="left" w:pos="9354"/>
              </w:tabs>
              <w:spacing w:line="276" w:lineRule="auto"/>
              <w:ind w:right="-6"/>
              <w:jc w:val="center"/>
              <w:rPr>
                <w:lang w:eastAsia="en-US"/>
              </w:rPr>
            </w:pPr>
          </w:p>
          <w:p w:rsidR="00822430" w:rsidRPr="00822430" w:rsidRDefault="00822430" w:rsidP="00D527BE">
            <w:pPr>
              <w:shd w:val="clear" w:color="auto" w:fill="FFFFFF"/>
              <w:tabs>
                <w:tab w:val="left" w:pos="9354"/>
              </w:tabs>
              <w:spacing w:line="276" w:lineRule="auto"/>
              <w:ind w:right="-6"/>
              <w:jc w:val="both"/>
              <w:rPr>
                <w:lang w:eastAsia="en-US"/>
              </w:rPr>
            </w:pPr>
            <w:r w:rsidRPr="00822430">
              <w:rPr>
                <w:lang w:eastAsia="en-US"/>
              </w:rPr>
              <w:t xml:space="preserve">              </w:t>
            </w:r>
            <w:r w:rsidRPr="00822430">
              <w:rPr>
                <w:position w:val="-28"/>
                <w:lang w:eastAsia="en-US"/>
              </w:rPr>
              <w:object w:dxaOrig="25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38.8pt" o:ole="">
                  <v:imagedata r:id="rId8" o:title=""/>
                </v:shape>
                <o:OLEObject Type="Embed" ProgID="Equation.3" ShapeID="_x0000_i1025" DrawAspect="Content" ObjectID="_1585987977" r:id="rId9"/>
              </w:object>
            </w:r>
            <w:r w:rsidRPr="00822430">
              <w:rPr>
                <w:lang w:eastAsia="en-US"/>
              </w:rPr>
              <w:t xml:space="preserve">                                                    , где</w:t>
            </w:r>
          </w:p>
          <w:p w:rsidR="00822430" w:rsidRPr="00822430" w:rsidRDefault="00822430" w:rsidP="00D527BE">
            <w:pPr>
              <w:shd w:val="clear" w:color="auto" w:fill="FFFFFF"/>
              <w:tabs>
                <w:tab w:val="left" w:pos="9354"/>
              </w:tabs>
              <w:spacing w:line="276" w:lineRule="auto"/>
              <w:ind w:right="-6"/>
              <w:jc w:val="both"/>
              <w:rPr>
                <w:lang w:eastAsia="en-US"/>
              </w:rPr>
            </w:pPr>
            <w:proofErr w:type="gramStart"/>
            <w:r w:rsidRPr="00822430">
              <w:rPr>
                <w:lang w:eastAsia="en-US"/>
              </w:rPr>
              <w:t>Б</w:t>
            </w:r>
            <w:proofErr w:type="gramEnd"/>
            <w:r w:rsidRPr="00822430">
              <w:rPr>
                <w:lang w:eastAsia="en-US"/>
              </w:rPr>
              <w:t xml:space="preserve"> j – количество баллов j-</w:t>
            </w:r>
            <w:proofErr w:type="spellStart"/>
            <w:r w:rsidRPr="00822430">
              <w:rPr>
                <w:lang w:eastAsia="en-US"/>
              </w:rPr>
              <w:t>го</w:t>
            </w:r>
            <w:proofErr w:type="spellEnd"/>
            <w:r w:rsidRPr="00822430">
              <w:rPr>
                <w:lang w:eastAsia="en-US"/>
              </w:rPr>
              <w:t xml:space="preserve"> участника;</w:t>
            </w:r>
          </w:p>
          <w:p w:rsidR="00822430" w:rsidRPr="00822430" w:rsidRDefault="00822430" w:rsidP="00D527BE">
            <w:pPr>
              <w:shd w:val="clear" w:color="auto" w:fill="FFFFFF"/>
              <w:tabs>
                <w:tab w:val="left" w:pos="9354"/>
              </w:tabs>
              <w:spacing w:line="276" w:lineRule="auto"/>
              <w:ind w:right="-6"/>
              <w:jc w:val="both"/>
              <w:rPr>
                <w:lang w:eastAsia="en-US"/>
              </w:rPr>
            </w:pPr>
            <w:proofErr w:type="spellStart"/>
            <w:r w:rsidRPr="00822430">
              <w:rPr>
                <w:lang w:eastAsia="en-US"/>
              </w:rPr>
              <w:t>Оj</w:t>
            </w:r>
            <w:proofErr w:type="spellEnd"/>
            <w:r w:rsidRPr="00822430">
              <w:rPr>
                <w:lang w:eastAsia="en-US"/>
              </w:rPr>
              <w:t xml:space="preserve"> Σ опыт – объем выполненных j-</w:t>
            </w:r>
            <w:proofErr w:type="spellStart"/>
            <w:r w:rsidRPr="00822430">
              <w:rPr>
                <w:lang w:eastAsia="en-US"/>
              </w:rPr>
              <w:t>ым</w:t>
            </w:r>
            <w:proofErr w:type="spellEnd"/>
            <w:r w:rsidRPr="00822430">
              <w:rPr>
                <w:lang w:eastAsia="en-US"/>
              </w:rPr>
              <w:t xml:space="preserve"> участником работ </w:t>
            </w:r>
            <w:r w:rsidRPr="00822430">
              <w:rPr>
                <w:bCs/>
                <w:lang w:eastAsia="en-US"/>
              </w:rPr>
              <w:t>цифровой аэрофотосъемки и воздушного лазерного сканирования</w:t>
            </w:r>
            <w:r w:rsidRPr="00822430">
              <w:rPr>
                <w:lang w:eastAsia="en-US"/>
              </w:rPr>
              <w:t xml:space="preserve"> (м</w:t>
            </w:r>
            <w:proofErr w:type="gramStart"/>
            <w:r w:rsidRPr="00822430">
              <w:rPr>
                <w:lang w:eastAsia="en-US"/>
              </w:rPr>
              <w:t>2</w:t>
            </w:r>
            <w:proofErr w:type="gramEnd"/>
            <w:r w:rsidRPr="00822430">
              <w:rPr>
                <w:lang w:eastAsia="en-US"/>
              </w:rPr>
              <w:t>);</w:t>
            </w:r>
          </w:p>
          <w:p w:rsidR="00822430" w:rsidRPr="00822430" w:rsidRDefault="00822430" w:rsidP="00D527BE">
            <w:pPr>
              <w:shd w:val="clear" w:color="auto" w:fill="FFFFFF"/>
              <w:tabs>
                <w:tab w:val="left" w:pos="9354"/>
              </w:tabs>
              <w:spacing w:line="276" w:lineRule="auto"/>
              <w:ind w:right="-6"/>
              <w:jc w:val="both"/>
              <w:rPr>
                <w:lang w:eastAsia="en-US"/>
              </w:rPr>
            </w:pPr>
            <w:bookmarkStart w:id="0" w:name="_Hlk505262900"/>
            <w:r w:rsidRPr="00822430">
              <w:rPr>
                <w:lang w:eastAsia="en-US"/>
              </w:rPr>
              <w:t xml:space="preserve">О планируемый </w:t>
            </w:r>
            <w:bookmarkEnd w:id="0"/>
            <w:r w:rsidRPr="00822430">
              <w:rPr>
                <w:lang w:eastAsia="en-US"/>
              </w:rPr>
              <w:t xml:space="preserve">– объем планируемых работ </w:t>
            </w:r>
            <w:r w:rsidRPr="00822430">
              <w:rPr>
                <w:bCs/>
                <w:lang w:eastAsia="en-US"/>
              </w:rPr>
              <w:t>цифровой аэрофотосъемки и воздушного лазерного сканирования</w:t>
            </w:r>
            <w:r w:rsidRPr="00822430">
              <w:rPr>
                <w:lang w:eastAsia="en-US"/>
              </w:rPr>
              <w:t xml:space="preserve"> (м</w:t>
            </w:r>
            <w:proofErr w:type="gramStart"/>
            <w:r w:rsidRPr="00822430">
              <w:rPr>
                <w:lang w:eastAsia="en-US"/>
              </w:rPr>
              <w:t>2</w:t>
            </w:r>
            <w:proofErr w:type="gramEnd"/>
            <w:r w:rsidRPr="00822430">
              <w:rPr>
                <w:lang w:eastAsia="en-US"/>
              </w:rPr>
              <w:t>).</w:t>
            </w:r>
          </w:p>
          <w:p w:rsidR="00822430" w:rsidRPr="00822430" w:rsidRDefault="00822430" w:rsidP="00D527BE">
            <w:pPr>
              <w:spacing w:line="276" w:lineRule="auto"/>
              <w:jc w:val="both"/>
              <w:rPr>
                <w:lang w:eastAsia="en-US"/>
              </w:rPr>
            </w:pPr>
            <w:r w:rsidRPr="00822430">
              <w:rPr>
                <w:lang w:eastAsia="en-US"/>
              </w:rPr>
              <w:t>N – максимально количество баллов (30).</w:t>
            </w:r>
          </w:p>
          <w:p w:rsidR="00822430" w:rsidRPr="00822430" w:rsidRDefault="00822430" w:rsidP="00D527BE">
            <w:pPr>
              <w:shd w:val="clear" w:color="auto" w:fill="FFFFFF"/>
              <w:tabs>
                <w:tab w:val="left" w:pos="9354"/>
              </w:tabs>
              <w:spacing w:line="276" w:lineRule="auto"/>
              <w:ind w:right="-6"/>
              <w:jc w:val="both"/>
              <w:rPr>
                <w:lang w:eastAsia="en-US"/>
              </w:rPr>
            </w:pPr>
            <w:r w:rsidRPr="00822430">
              <w:rPr>
                <w:lang w:eastAsia="en-US"/>
              </w:rPr>
              <w:t>В случае</w:t>
            </w:r>
            <w:proofErr w:type="gramStart"/>
            <w:r w:rsidRPr="00822430">
              <w:rPr>
                <w:lang w:eastAsia="en-US"/>
              </w:rPr>
              <w:t>,</w:t>
            </w:r>
            <w:proofErr w:type="gramEnd"/>
            <w:r w:rsidRPr="00822430">
              <w:rPr>
                <w:lang w:eastAsia="en-US"/>
              </w:rPr>
              <w:t xml:space="preserve"> если объем работ, выполненных участником равен или больше объема планируемых работ </w:t>
            </w:r>
            <w:r w:rsidRPr="00822430">
              <w:rPr>
                <w:bCs/>
                <w:lang w:eastAsia="en-US"/>
              </w:rPr>
              <w:t>цифровой аэрофотосъемки и воздушного лазерного сканирования</w:t>
            </w:r>
            <w:r w:rsidRPr="00822430">
              <w:rPr>
                <w:lang w:eastAsia="en-US"/>
              </w:rPr>
              <w:t>, то участнику сразу присваивается 30 баллов.</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2.</w:t>
            </w:r>
          </w:p>
        </w:tc>
        <w:tc>
          <w:tcPr>
            <w:tcW w:w="9355" w:type="dxa"/>
            <w:gridSpan w:val="3"/>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hd w:val="clear" w:color="auto" w:fill="FFFFFF"/>
              <w:tabs>
                <w:tab w:val="left" w:pos="9354"/>
              </w:tabs>
              <w:spacing w:line="276" w:lineRule="auto"/>
              <w:ind w:right="-6"/>
              <w:jc w:val="both"/>
              <w:rPr>
                <w:lang w:eastAsia="en-US"/>
              </w:rPr>
            </w:pPr>
            <w:r w:rsidRPr="00822430">
              <w:rPr>
                <w:bCs/>
                <w:color w:val="000000"/>
                <w:spacing w:val="-4"/>
                <w:lang w:eastAsia="en-US"/>
              </w:rPr>
              <w:t>Наличие квалифицированного персонала:</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both"/>
              <w:rPr>
                <w:rFonts w:eastAsia="MS Mincho"/>
                <w:lang w:eastAsia="en-US"/>
              </w:rPr>
            </w:pPr>
            <w:r w:rsidRPr="00822430">
              <w:rPr>
                <w:rFonts w:eastAsia="MS Mincho"/>
                <w:lang w:eastAsia="en-US"/>
              </w:rPr>
              <w:t>2.1.</w:t>
            </w:r>
          </w:p>
        </w:tc>
        <w:tc>
          <w:tcPr>
            <w:tcW w:w="2835"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 xml:space="preserve">Наличие специалистов </w:t>
            </w:r>
            <w:r w:rsidRPr="00822430">
              <w:rPr>
                <w:lang w:eastAsia="en-US"/>
              </w:rPr>
              <w:lastRenderedPageBreak/>
              <w:t>(кадастровые инженеры)</w:t>
            </w: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lastRenderedPageBreak/>
              <w:t xml:space="preserve">Максимальное </w:t>
            </w:r>
            <w:r w:rsidRPr="00822430">
              <w:rPr>
                <w:lang w:eastAsia="en-US"/>
              </w:rPr>
              <w:lastRenderedPageBreak/>
              <w:t>количество баллов –15 баллов</w:t>
            </w:r>
          </w:p>
        </w:tc>
        <w:tc>
          <w:tcPr>
            <w:tcW w:w="4394"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lastRenderedPageBreak/>
              <w:t xml:space="preserve">Оценивается путем деления количества </w:t>
            </w:r>
            <w:r w:rsidRPr="00822430">
              <w:rPr>
                <w:lang w:eastAsia="en-US"/>
              </w:rPr>
              <w:lastRenderedPageBreak/>
              <w:t>кадастровых инженеров, задействованных в выполнении работ, имеющихся у каждого (</w:t>
            </w:r>
            <w:r w:rsidRPr="00822430">
              <w:rPr>
                <w:i/>
                <w:iCs/>
                <w:lang w:val="en-US" w:eastAsia="en-US"/>
              </w:rPr>
              <w:t>j</w:t>
            </w:r>
            <w:r w:rsidRPr="00822430">
              <w:rPr>
                <w:iCs/>
                <w:lang w:eastAsia="en-US"/>
              </w:rPr>
              <w:t>-ого)</w:t>
            </w:r>
            <w:r w:rsidRPr="00822430">
              <w:rPr>
                <w:lang w:eastAsia="en-US"/>
              </w:rPr>
              <w:t xml:space="preserve"> участника, на максимальное количество кадастровых инженеров, задействованных в выполнении работ,  из всех имеющихся у участников:</w:t>
            </w:r>
          </w:p>
          <w:p w:rsidR="00822430" w:rsidRPr="00822430" w:rsidRDefault="00AF1E5B" w:rsidP="00D527BE">
            <w:pPr>
              <w:spacing w:line="276" w:lineRule="auto"/>
              <w:jc w:val="both"/>
              <w:rPr>
                <w:bCs/>
                <w:lang w:eastAsia="en-US"/>
              </w:rPr>
            </w:pPr>
            <w:r>
              <w:rPr>
                <w:bCs/>
                <w:position w:val="-16"/>
                <w:lang w:eastAsia="en-US"/>
              </w:rPr>
              <w:pict>
                <v:shape id="_x0000_i1026" type="#_x0000_t75" style="width:117.1pt;height:37.55pt">
                  <v:imagedata r:id="rId10" o:title=""/>
                </v:shape>
              </w:pict>
            </w:r>
          </w:p>
          <w:p w:rsidR="00822430" w:rsidRPr="00822430" w:rsidRDefault="00822430" w:rsidP="00D527BE">
            <w:pPr>
              <w:spacing w:line="276" w:lineRule="auto"/>
              <w:jc w:val="both"/>
              <w:rPr>
                <w:lang w:eastAsia="en-US"/>
              </w:rPr>
            </w:pPr>
            <w:r w:rsidRPr="00822430">
              <w:rPr>
                <w:bCs/>
                <w:lang w:eastAsia="en-US"/>
              </w:rPr>
              <w:t xml:space="preserve">                                                      , где</w:t>
            </w:r>
          </w:p>
          <w:p w:rsidR="00822430" w:rsidRPr="00822430" w:rsidRDefault="00822430" w:rsidP="00D527BE">
            <w:pPr>
              <w:spacing w:line="276" w:lineRule="auto"/>
              <w:jc w:val="both"/>
              <w:rPr>
                <w:lang w:eastAsia="en-US"/>
              </w:rPr>
            </w:pPr>
            <w:r w:rsidRPr="00822430">
              <w:rPr>
                <w:lang w:eastAsia="en-US"/>
              </w:rPr>
              <w:t>J=1...n, n – количество участников</w:t>
            </w:r>
          </w:p>
          <w:p w:rsidR="00822430" w:rsidRPr="00822430" w:rsidRDefault="00822430" w:rsidP="00D527BE">
            <w:pPr>
              <w:spacing w:line="276" w:lineRule="auto"/>
              <w:jc w:val="both"/>
              <w:rPr>
                <w:lang w:eastAsia="en-US"/>
              </w:rPr>
            </w:pPr>
            <w:proofErr w:type="spellStart"/>
            <w:r w:rsidRPr="00822430">
              <w:rPr>
                <w:lang w:eastAsia="en-US"/>
              </w:rPr>
              <w:t>Aj</w:t>
            </w:r>
            <w:proofErr w:type="spellEnd"/>
            <w:r w:rsidRPr="00822430">
              <w:rPr>
                <w:lang w:eastAsia="en-US"/>
              </w:rPr>
              <w:t xml:space="preserve"> - количество баллов j-ого участника;</w:t>
            </w:r>
          </w:p>
          <w:p w:rsidR="00822430" w:rsidRPr="00822430" w:rsidRDefault="00822430" w:rsidP="00D527BE">
            <w:pPr>
              <w:spacing w:line="276" w:lineRule="auto"/>
              <w:jc w:val="both"/>
              <w:rPr>
                <w:lang w:eastAsia="en-US"/>
              </w:rPr>
            </w:pPr>
            <w:proofErr w:type="spellStart"/>
            <w:r w:rsidRPr="00822430">
              <w:rPr>
                <w:lang w:eastAsia="en-US"/>
              </w:rPr>
              <w:t>П</w:t>
            </w:r>
            <w:proofErr w:type="gramStart"/>
            <w:r w:rsidRPr="00822430">
              <w:rPr>
                <w:lang w:eastAsia="en-US"/>
              </w:rPr>
              <w:t>j</w:t>
            </w:r>
            <w:proofErr w:type="spellEnd"/>
            <w:proofErr w:type="gramEnd"/>
            <w:r w:rsidRPr="00822430">
              <w:rPr>
                <w:lang w:eastAsia="en-US"/>
              </w:rPr>
              <w:t xml:space="preserve"> – количество кадастровых инженеров,  задействованных в выполнении работ, имеющихся у j–ого участника;</w:t>
            </w:r>
          </w:p>
          <w:p w:rsidR="00822430" w:rsidRPr="00822430" w:rsidRDefault="00822430" w:rsidP="00D527BE">
            <w:pPr>
              <w:spacing w:line="276" w:lineRule="auto"/>
              <w:ind w:firstLine="33"/>
              <w:jc w:val="both"/>
              <w:rPr>
                <w:lang w:eastAsia="en-US"/>
              </w:rPr>
            </w:pPr>
            <w:proofErr w:type="spellStart"/>
            <w:proofErr w:type="gramStart"/>
            <w:r w:rsidRPr="00822430">
              <w:rPr>
                <w:lang w:eastAsia="en-US"/>
              </w:rPr>
              <w:t>П</w:t>
            </w:r>
            <w:proofErr w:type="gramEnd"/>
            <w:r w:rsidRPr="00822430">
              <w:rPr>
                <w:lang w:eastAsia="en-US"/>
              </w:rPr>
              <w:t>max</w:t>
            </w:r>
            <w:proofErr w:type="spellEnd"/>
            <w:r w:rsidRPr="00822430">
              <w:rPr>
                <w:lang w:eastAsia="en-US"/>
              </w:rPr>
              <w:t xml:space="preserve"> – максимальное количество кадастровых инженеров, задействованных в выполнении работ, из всех имеющихся у участников;</w:t>
            </w:r>
          </w:p>
          <w:p w:rsidR="00822430" w:rsidRPr="00822430" w:rsidRDefault="00822430" w:rsidP="00D527BE">
            <w:pPr>
              <w:spacing w:line="276" w:lineRule="auto"/>
              <w:jc w:val="both"/>
              <w:rPr>
                <w:lang w:eastAsia="en-US"/>
              </w:rPr>
            </w:pPr>
            <w:r w:rsidRPr="00822430">
              <w:rPr>
                <w:lang w:val="en-US" w:eastAsia="en-US"/>
              </w:rPr>
              <w:t>N</w:t>
            </w:r>
            <w:r w:rsidRPr="00822430">
              <w:rPr>
                <w:rFonts w:eastAsia="MS Mincho"/>
                <w:bCs/>
                <w:lang w:eastAsia="en-US"/>
              </w:rPr>
              <w:t xml:space="preserve"> – </w:t>
            </w:r>
            <w:proofErr w:type="gramStart"/>
            <w:r w:rsidRPr="00822430">
              <w:rPr>
                <w:lang w:eastAsia="en-US"/>
              </w:rPr>
              <w:t>максимально</w:t>
            </w:r>
            <w:proofErr w:type="gramEnd"/>
            <w:r w:rsidRPr="00822430">
              <w:rPr>
                <w:lang w:eastAsia="en-US"/>
              </w:rPr>
              <w:t xml:space="preserve"> возможное количество баллов (15).</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both"/>
              <w:rPr>
                <w:rFonts w:eastAsia="MS Mincho"/>
                <w:lang w:eastAsia="en-US"/>
              </w:rPr>
            </w:pPr>
            <w:r w:rsidRPr="00822430">
              <w:rPr>
                <w:rFonts w:eastAsia="MS Mincho"/>
                <w:lang w:eastAsia="en-US"/>
              </w:rPr>
              <w:lastRenderedPageBreak/>
              <w:t>2.2.</w:t>
            </w:r>
          </w:p>
        </w:tc>
        <w:tc>
          <w:tcPr>
            <w:tcW w:w="2835"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bookmarkStart w:id="1" w:name="_Hlk505333198"/>
            <w:r w:rsidRPr="00822430">
              <w:rPr>
                <w:lang w:eastAsia="en-US"/>
              </w:rPr>
              <w:t xml:space="preserve">Наличие специалистов </w:t>
            </w:r>
            <w:bookmarkEnd w:id="1"/>
          </w:p>
          <w:p w:rsidR="00822430" w:rsidRPr="00822430" w:rsidRDefault="00822430" w:rsidP="00D527BE">
            <w:pPr>
              <w:spacing w:line="276" w:lineRule="auto"/>
              <w:jc w:val="both"/>
              <w:rPr>
                <w:lang w:eastAsia="en-US"/>
              </w:rPr>
            </w:pPr>
            <w:r w:rsidRPr="00822430">
              <w:rPr>
                <w:lang w:eastAsia="en-US"/>
              </w:rPr>
              <w:t>(геодезисты)</w:t>
            </w: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Максимальное количество баллов –15 баллов</w:t>
            </w:r>
          </w:p>
        </w:tc>
        <w:tc>
          <w:tcPr>
            <w:tcW w:w="4394"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 xml:space="preserve">Оценивается путем деления количества </w:t>
            </w:r>
            <w:bookmarkStart w:id="2" w:name="_Hlk505333336"/>
            <w:r w:rsidRPr="00822430">
              <w:rPr>
                <w:lang w:eastAsia="en-US"/>
              </w:rPr>
              <w:t>геодезистов, задействованных в выполнении работ, имеющихся у каждого (</w:t>
            </w:r>
            <w:r w:rsidRPr="00822430">
              <w:rPr>
                <w:i/>
                <w:iCs/>
                <w:lang w:val="en-US" w:eastAsia="en-US"/>
              </w:rPr>
              <w:t>j</w:t>
            </w:r>
            <w:r w:rsidRPr="00822430">
              <w:rPr>
                <w:iCs/>
                <w:lang w:eastAsia="en-US"/>
              </w:rPr>
              <w:t>-ого)</w:t>
            </w:r>
            <w:r w:rsidRPr="00822430">
              <w:rPr>
                <w:lang w:eastAsia="en-US"/>
              </w:rPr>
              <w:t xml:space="preserve"> участника, на максимальное количество геодезистов, задействованных в выполнении работ,  из всех имеющихся у участников</w:t>
            </w:r>
            <w:bookmarkEnd w:id="2"/>
            <w:r w:rsidRPr="00822430">
              <w:rPr>
                <w:lang w:eastAsia="en-US"/>
              </w:rPr>
              <w:t>:</w:t>
            </w:r>
          </w:p>
          <w:p w:rsidR="00822430" w:rsidRPr="00822430" w:rsidRDefault="00AF1E5B" w:rsidP="00D527BE">
            <w:pPr>
              <w:spacing w:line="276" w:lineRule="auto"/>
              <w:jc w:val="both"/>
              <w:rPr>
                <w:bCs/>
                <w:lang w:eastAsia="en-US"/>
              </w:rPr>
            </w:pPr>
            <w:bookmarkStart w:id="3" w:name="_Hlk505333404"/>
            <w:r>
              <w:rPr>
                <w:bCs/>
                <w:position w:val="-16"/>
                <w:lang w:eastAsia="en-US"/>
              </w:rPr>
              <w:pict>
                <v:shape id="_x0000_i1027" type="#_x0000_t75" style="width:117.1pt;height:37.55pt">
                  <v:imagedata r:id="rId10" o:title=""/>
                </v:shape>
              </w:pict>
            </w:r>
            <w:bookmarkEnd w:id="3"/>
          </w:p>
          <w:p w:rsidR="00822430" w:rsidRPr="00822430" w:rsidRDefault="00822430" w:rsidP="00D527BE">
            <w:pPr>
              <w:spacing w:line="276" w:lineRule="auto"/>
              <w:jc w:val="both"/>
              <w:rPr>
                <w:lang w:eastAsia="en-US"/>
              </w:rPr>
            </w:pPr>
            <w:r w:rsidRPr="00822430">
              <w:rPr>
                <w:bCs/>
                <w:lang w:eastAsia="en-US"/>
              </w:rPr>
              <w:t xml:space="preserve">                                                      , где</w:t>
            </w:r>
          </w:p>
          <w:p w:rsidR="00822430" w:rsidRPr="00822430" w:rsidRDefault="00822430" w:rsidP="00D527BE">
            <w:pPr>
              <w:spacing w:line="276" w:lineRule="auto"/>
              <w:jc w:val="both"/>
              <w:rPr>
                <w:lang w:eastAsia="en-US"/>
              </w:rPr>
            </w:pPr>
            <w:r w:rsidRPr="00822430">
              <w:rPr>
                <w:lang w:eastAsia="en-US"/>
              </w:rPr>
              <w:t>J=1...n, n – количество участников</w:t>
            </w:r>
          </w:p>
          <w:p w:rsidR="00822430" w:rsidRPr="00822430" w:rsidRDefault="00822430" w:rsidP="00D527BE">
            <w:pPr>
              <w:spacing w:line="276" w:lineRule="auto"/>
              <w:jc w:val="both"/>
              <w:rPr>
                <w:lang w:eastAsia="en-US"/>
              </w:rPr>
            </w:pPr>
            <w:bookmarkStart w:id="4" w:name="_Hlk505333526"/>
            <w:proofErr w:type="spellStart"/>
            <w:r w:rsidRPr="00822430">
              <w:rPr>
                <w:lang w:eastAsia="en-US"/>
              </w:rPr>
              <w:t>Aj</w:t>
            </w:r>
            <w:bookmarkEnd w:id="4"/>
            <w:proofErr w:type="spellEnd"/>
            <w:r w:rsidRPr="00822430">
              <w:rPr>
                <w:lang w:eastAsia="en-US"/>
              </w:rPr>
              <w:t xml:space="preserve"> - количество баллов j-ого участника;</w:t>
            </w:r>
          </w:p>
          <w:p w:rsidR="00822430" w:rsidRPr="00822430" w:rsidRDefault="00822430" w:rsidP="00D527BE">
            <w:pPr>
              <w:spacing w:line="276" w:lineRule="auto"/>
              <w:jc w:val="both"/>
              <w:rPr>
                <w:lang w:eastAsia="en-US"/>
              </w:rPr>
            </w:pPr>
            <w:bookmarkStart w:id="5" w:name="_Hlk505333613"/>
            <w:proofErr w:type="spellStart"/>
            <w:r w:rsidRPr="00822430">
              <w:rPr>
                <w:lang w:eastAsia="en-US"/>
              </w:rPr>
              <w:t>П</w:t>
            </w:r>
            <w:proofErr w:type="gramStart"/>
            <w:r w:rsidRPr="00822430">
              <w:rPr>
                <w:lang w:eastAsia="en-US"/>
              </w:rPr>
              <w:t>j</w:t>
            </w:r>
            <w:proofErr w:type="spellEnd"/>
            <w:proofErr w:type="gramEnd"/>
            <w:r w:rsidRPr="00822430">
              <w:rPr>
                <w:lang w:eastAsia="en-US"/>
              </w:rPr>
              <w:t xml:space="preserve"> – количество геодезистов, задействованных в выполнении работ, имеющихся у j–ого участника;</w:t>
            </w:r>
          </w:p>
          <w:p w:rsidR="00822430" w:rsidRPr="00822430" w:rsidRDefault="00822430" w:rsidP="00D527BE">
            <w:pPr>
              <w:spacing w:line="276" w:lineRule="auto"/>
              <w:ind w:firstLine="33"/>
              <w:jc w:val="both"/>
              <w:rPr>
                <w:lang w:eastAsia="en-US"/>
              </w:rPr>
            </w:pPr>
            <w:proofErr w:type="spellStart"/>
            <w:proofErr w:type="gramStart"/>
            <w:r w:rsidRPr="00822430">
              <w:rPr>
                <w:lang w:eastAsia="en-US"/>
              </w:rPr>
              <w:t>П</w:t>
            </w:r>
            <w:proofErr w:type="gramEnd"/>
            <w:r w:rsidRPr="00822430">
              <w:rPr>
                <w:lang w:eastAsia="en-US"/>
              </w:rPr>
              <w:t>max</w:t>
            </w:r>
            <w:proofErr w:type="spellEnd"/>
            <w:r w:rsidRPr="00822430">
              <w:rPr>
                <w:lang w:eastAsia="en-US"/>
              </w:rPr>
              <w:t xml:space="preserve"> – максимальное количество геодезистов, задействованных в выполнении работ, из всех имеющихся у участников</w:t>
            </w:r>
          </w:p>
          <w:p w:rsidR="00822430" w:rsidRPr="00822430" w:rsidRDefault="00822430" w:rsidP="00D527BE">
            <w:pPr>
              <w:spacing w:line="276" w:lineRule="auto"/>
              <w:jc w:val="both"/>
              <w:rPr>
                <w:lang w:eastAsia="en-US"/>
              </w:rPr>
            </w:pPr>
            <w:r w:rsidRPr="00822430">
              <w:rPr>
                <w:lang w:val="en-US" w:eastAsia="en-US"/>
              </w:rPr>
              <w:t>N</w:t>
            </w:r>
            <w:r w:rsidRPr="00822430">
              <w:rPr>
                <w:rFonts w:eastAsia="MS Mincho"/>
                <w:bCs/>
                <w:lang w:eastAsia="en-US"/>
              </w:rPr>
              <w:t xml:space="preserve"> – </w:t>
            </w:r>
            <w:proofErr w:type="gramStart"/>
            <w:r w:rsidRPr="00822430">
              <w:rPr>
                <w:lang w:eastAsia="en-US"/>
              </w:rPr>
              <w:t>максимально</w:t>
            </w:r>
            <w:proofErr w:type="gramEnd"/>
            <w:r w:rsidRPr="00822430">
              <w:rPr>
                <w:lang w:eastAsia="en-US"/>
              </w:rPr>
              <w:t xml:space="preserve"> возможное количество баллов (15).</w:t>
            </w:r>
            <w:bookmarkEnd w:id="5"/>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3.</w:t>
            </w:r>
          </w:p>
        </w:tc>
        <w:tc>
          <w:tcPr>
            <w:tcW w:w="9355" w:type="dxa"/>
            <w:gridSpan w:val="3"/>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 xml:space="preserve">Наличие </w:t>
            </w:r>
            <w:bookmarkStart w:id="6" w:name="_Hlk505334872"/>
            <w:r w:rsidRPr="00822430">
              <w:rPr>
                <w:lang w:eastAsia="en-US"/>
              </w:rPr>
              <w:t>мощностей:</w:t>
            </w:r>
            <w:bookmarkEnd w:id="6"/>
            <w:r w:rsidRPr="00822430">
              <w:rPr>
                <w:lang w:eastAsia="en-US"/>
              </w:rPr>
              <w:t xml:space="preserve"> </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3.1.</w:t>
            </w:r>
          </w:p>
        </w:tc>
        <w:tc>
          <w:tcPr>
            <w:tcW w:w="2835"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bookmarkStart w:id="7" w:name="_Hlk505334904"/>
            <w:r w:rsidRPr="00822430">
              <w:rPr>
                <w:lang w:eastAsia="en-US"/>
              </w:rPr>
              <w:t xml:space="preserve">Наличие оборудования: </w:t>
            </w:r>
          </w:p>
          <w:bookmarkEnd w:id="7"/>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proofErr w:type="gramStart"/>
            <w:r w:rsidRPr="00822430">
              <w:rPr>
                <w:lang w:eastAsia="en-US"/>
              </w:rPr>
              <w:t xml:space="preserve">(для выполнения воздушного лазерного сканирования, позволяющее выдавать плотность точек лазерного отражения на открытых (непокрытых </w:t>
            </w:r>
            <w:proofErr w:type="gramEnd"/>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 xml:space="preserve">растительностью) ровных </w:t>
            </w:r>
            <w:proofErr w:type="gramStart"/>
            <w:r w:rsidRPr="00822430">
              <w:rPr>
                <w:lang w:eastAsia="en-US"/>
              </w:rPr>
              <w:t>поверхностях</w:t>
            </w:r>
            <w:proofErr w:type="gramEnd"/>
            <w:r w:rsidRPr="00822430">
              <w:rPr>
                <w:lang w:eastAsia="en-US"/>
              </w:rPr>
              <w:t xml:space="preserve"> – не менее 5 точек на 1 квадратный метр </w:t>
            </w: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Максимальное количество баллов - 6</w:t>
            </w:r>
          </w:p>
        </w:tc>
        <w:tc>
          <w:tcPr>
            <w:tcW w:w="4394"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0"/>
              </w:tabs>
              <w:spacing w:line="276" w:lineRule="auto"/>
              <w:jc w:val="both"/>
              <w:rPr>
                <w:rFonts w:eastAsia="MS Mincho"/>
                <w:lang w:eastAsia="en-US"/>
              </w:rPr>
            </w:pPr>
            <w:proofErr w:type="gramStart"/>
            <w:r w:rsidRPr="00822430">
              <w:rPr>
                <w:rFonts w:eastAsia="MS Mincho"/>
                <w:lang w:eastAsia="en-US"/>
              </w:rPr>
              <w:t xml:space="preserve">Оценивается путем деления количества </w:t>
            </w:r>
            <w:bookmarkStart w:id="8" w:name="_Hlk505673125"/>
            <w:bookmarkStart w:id="9" w:name="_Hlk505335226"/>
            <w:r w:rsidRPr="00822430">
              <w:rPr>
                <w:rFonts w:eastAsia="MS Mincho"/>
                <w:lang w:eastAsia="en-US"/>
              </w:rPr>
              <w:t xml:space="preserve">собственного или арендованного оборудования (для выполнения воздушного лазерного сканирования, позволяющего выдавать плотность точек лазерного отражения на открытых (непокрытых растительностью) ровных поверхностях – не менее 5 точек на 1 квадратный метр, задействованного в выполнении работ, имеющегося у каждого </w:t>
            </w:r>
            <w:bookmarkEnd w:id="8"/>
            <w:r w:rsidRPr="00822430">
              <w:rPr>
                <w:rFonts w:eastAsia="MS Mincho"/>
                <w:lang w:eastAsia="en-US"/>
              </w:rPr>
              <w:t>(j –ого) участника</w:t>
            </w:r>
            <w:bookmarkEnd w:id="9"/>
            <w:r w:rsidRPr="00822430">
              <w:rPr>
                <w:rFonts w:eastAsia="MS Mincho"/>
                <w:lang w:eastAsia="en-US"/>
              </w:rPr>
              <w:t xml:space="preserve">, на максимальное количество собственного или арендованного </w:t>
            </w:r>
            <w:bookmarkStart w:id="10" w:name="_Hlk505335265"/>
            <w:r w:rsidRPr="00822430">
              <w:rPr>
                <w:rFonts w:eastAsia="MS Mincho"/>
                <w:lang w:eastAsia="en-US"/>
              </w:rPr>
              <w:t xml:space="preserve">оборудования (для выполнения воздушного лазерного сканирования, позволяющего выдавать </w:t>
            </w:r>
            <w:r w:rsidRPr="00822430">
              <w:rPr>
                <w:rFonts w:eastAsia="MS Mincho"/>
                <w:lang w:eastAsia="en-US"/>
              </w:rPr>
              <w:lastRenderedPageBreak/>
              <w:t>плотность точек лазерного</w:t>
            </w:r>
            <w:proofErr w:type="gramEnd"/>
            <w:r w:rsidRPr="00822430">
              <w:rPr>
                <w:rFonts w:eastAsia="MS Mincho"/>
                <w:lang w:eastAsia="en-US"/>
              </w:rPr>
              <w:t xml:space="preserve"> отражения на открытых (непокрытых растительностью) ровных поверхностях – не менее 5 точек на 1 квадратный метр, задействованного в выполнении работ, из всех предложенных участниками</w:t>
            </w:r>
            <w:bookmarkEnd w:id="10"/>
            <w:r w:rsidRPr="00822430">
              <w:rPr>
                <w:rFonts w:eastAsia="MS Mincho"/>
                <w:lang w:eastAsia="en-US"/>
              </w:rPr>
              <w:t>, по формуле:</w:t>
            </w:r>
          </w:p>
          <w:p w:rsidR="00822430" w:rsidRPr="00822430" w:rsidRDefault="00AF1E5B" w:rsidP="00D527BE">
            <w:pPr>
              <w:widowControl w:val="0"/>
              <w:autoSpaceDE w:val="0"/>
              <w:autoSpaceDN w:val="0"/>
              <w:adjustRightInd w:val="0"/>
              <w:spacing w:line="276" w:lineRule="auto"/>
              <w:jc w:val="both"/>
              <w:rPr>
                <w:lang w:eastAsia="en-US"/>
              </w:rPr>
            </w:pPr>
            <w:bookmarkStart w:id="11" w:name="_Hlk505335349"/>
            <w:r>
              <w:rPr>
                <w:lang w:eastAsia="en-US"/>
              </w:rPr>
              <w:pict>
                <v:shape id="_x0000_i1028" type="#_x0000_t75" style="width:95.15pt;height:34.45pt">
                  <v:imagedata r:id="rId11" o:title=""/>
                </v:shape>
              </w:pict>
            </w:r>
            <w:r w:rsidR="00822430" w:rsidRPr="00822430">
              <w:rPr>
                <w:lang w:eastAsia="en-US"/>
              </w:rPr>
              <w:t>где,</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Б</w:t>
            </w:r>
            <w:proofErr w:type="gramStart"/>
            <w:r w:rsidRPr="00822430">
              <w:rPr>
                <w:lang w:eastAsia="en-US"/>
              </w:rPr>
              <w:t>j</w:t>
            </w:r>
            <w:proofErr w:type="spellEnd"/>
            <w:proofErr w:type="gramEnd"/>
            <w:r w:rsidRPr="00822430">
              <w:rPr>
                <w:lang w:eastAsia="en-US"/>
              </w:rPr>
              <w:t>- количество баллов j-</w:t>
            </w:r>
            <w:proofErr w:type="spellStart"/>
            <w:r w:rsidRPr="00822430">
              <w:rPr>
                <w:lang w:eastAsia="en-US"/>
              </w:rPr>
              <w:t>го</w:t>
            </w:r>
            <w:proofErr w:type="spellEnd"/>
            <w:r w:rsidRPr="00822430">
              <w:rPr>
                <w:lang w:eastAsia="en-US"/>
              </w:rPr>
              <w:t xml:space="preserve">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П</w:t>
            </w:r>
            <w:proofErr w:type="gramStart"/>
            <w:r w:rsidRPr="00822430">
              <w:rPr>
                <w:lang w:eastAsia="en-US"/>
              </w:rPr>
              <w:t>j</w:t>
            </w:r>
            <w:proofErr w:type="spellEnd"/>
            <w:proofErr w:type="gramEnd"/>
            <w:r w:rsidRPr="00822430">
              <w:rPr>
                <w:lang w:eastAsia="en-US"/>
              </w:rPr>
              <w:t>. – количество собственного или арендованного оборудования (для выполнения воздушного лазерного сканирования, позволяющего выдавать плотность точек лазерного отражения на открытых (непокрытых растительностью) ровных поверхностях – не менее 5 точек на 1 квадратный метр, задействованного в выполнении работ, имеющихся у j –ого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gramStart"/>
            <w:r w:rsidRPr="00822430">
              <w:rPr>
                <w:lang w:eastAsia="en-US"/>
              </w:rPr>
              <w:t>П</w:t>
            </w:r>
            <w:proofErr w:type="gramEnd"/>
            <w:r w:rsidRPr="00822430">
              <w:rPr>
                <w:lang w:eastAsia="en-US"/>
              </w:rPr>
              <w:t> </w:t>
            </w:r>
            <w:proofErr w:type="spellStart"/>
            <w:r w:rsidRPr="00822430">
              <w:rPr>
                <w:lang w:eastAsia="en-US"/>
              </w:rPr>
              <w:t>max</w:t>
            </w:r>
            <w:proofErr w:type="spellEnd"/>
            <w:r w:rsidRPr="00822430">
              <w:rPr>
                <w:lang w:eastAsia="en-US"/>
              </w:rPr>
              <w:t xml:space="preserve">– максимальное количество </w:t>
            </w:r>
            <w:r w:rsidRPr="00822430">
              <w:rPr>
                <w:rFonts w:eastAsia="MS Mincho"/>
                <w:lang w:eastAsia="en-US"/>
              </w:rPr>
              <w:t>собственного или арендованного</w:t>
            </w:r>
            <w:r w:rsidRPr="00822430">
              <w:rPr>
                <w:lang w:eastAsia="en-US"/>
              </w:rPr>
              <w:t xml:space="preserve"> оборудования (для выполнения воздушного лазерного сканирования, позволяющего выдавать плотность точек лазерного отражения на открытых (непокрытых растительностью) ровных поверхностях – не менее 5 точек на 1 квадратный метр, о задействованного в выполнении работ, из всех имеющихся у участников. </w:t>
            </w:r>
          </w:p>
          <w:p w:rsidR="00822430" w:rsidRPr="00822430" w:rsidRDefault="00AF1E5B" w:rsidP="00D527BE">
            <w:pPr>
              <w:spacing w:line="276" w:lineRule="auto"/>
              <w:jc w:val="both"/>
              <w:rPr>
                <w:lang w:eastAsia="en-US"/>
              </w:rPr>
            </w:pPr>
            <w:r>
              <w:rPr>
                <w:lang w:eastAsia="en-US"/>
              </w:rPr>
              <w:pict>
                <v:shape id="_x0000_i1029" type="#_x0000_t75" style="width:11.9pt;height:11.9pt">
                  <v:imagedata r:id="rId12" o:title=""/>
                </v:shape>
              </w:pict>
            </w:r>
            <w:r w:rsidR="00822430" w:rsidRPr="00822430">
              <w:rPr>
                <w:lang w:eastAsia="en-US"/>
              </w:rPr>
              <w:t xml:space="preserve"> – максимально возможное количество баллов (6).</w:t>
            </w:r>
            <w:bookmarkEnd w:id="11"/>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lastRenderedPageBreak/>
              <w:t>3.2.</w:t>
            </w:r>
          </w:p>
        </w:tc>
        <w:tc>
          <w:tcPr>
            <w:tcW w:w="2835"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 xml:space="preserve">Наличие оборудования: </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(спутниковый приемник (</w:t>
            </w:r>
            <w:r w:rsidRPr="00822430">
              <w:rPr>
                <w:lang w:val="en-US" w:eastAsia="en-US"/>
              </w:rPr>
              <w:t>GNSS</w:t>
            </w:r>
            <w:r w:rsidRPr="00822430">
              <w:rPr>
                <w:lang w:eastAsia="en-US"/>
              </w:rPr>
              <w:t xml:space="preserve"> приемник) обеспечивающий точность измерений не менее 5 мм, для выполнения работ по созданию опорных геодезических сетей)          </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Максимальное количество баллов - 6</w:t>
            </w:r>
            <w:r w:rsidRPr="00822430">
              <w:rPr>
                <w:color w:val="FF0000"/>
                <w:lang w:eastAsia="en-US"/>
              </w:rPr>
              <w:t xml:space="preserve">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0"/>
              </w:tabs>
              <w:spacing w:line="276" w:lineRule="auto"/>
              <w:jc w:val="both"/>
              <w:rPr>
                <w:rFonts w:eastAsia="MS Mincho"/>
                <w:lang w:eastAsia="en-US"/>
              </w:rPr>
            </w:pPr>
            <w:proofErr w:type="gramStart"/>
            <w:r w:rsidRPr="00822430">
              <w:rPr>
                <w:rFonts w:eastAsia="MS Mincho"/>
                <w:lang w:eastAsia="en-US"/>
              </w:rPr>
              <w:t>Оценивается путем деления количества собственного или арендованного оборудования (спутниковый приемник (</w:t>
            </w:r>
            <w:r w:rsidRPr="00822430">
              <w:rPr>
                <w:rFonts w:eastAsia="MS Mincho"/>
                <w:lang w:val="en-US" w:eastAsia="en-US"/>
              </w:rPr>
              <w:t>GNSS</w:t>
            </w:r>
            <w:r w:rsidRPr="00822430">
              <w:rPr>
                <w:rFonts w:eastAsia="MS Mincho"/>
                <w:lang w:eastAsia="en-US"/>
              </w:rPr>
              <w:t xml:space="preserve"> приемник) обеспечивающий точность измерений не менее 5 мм), задействованного в выполнении работ, имеющегося у каждого (j –ого) участника, на максимальное количество собственного или арендованного оборудования (спутниковый приемник (</w:t>
            </w:r>
            <w:r w:rsidRPr="00822430">
              <w:rPr>
                <w:rFonts w:eastAsia="MS Mincho"/>
                <w:lang w:val="en-US" w:eastAsia="en-US"/>
              </w:rPr>
              <w:t>GNSS</w:t>
            </w:r>
            <w:r w:rsidRPr="00822430">
              <w:rPr>
                <w:rFonts w:eastAsia="MS Mincho"/>
                <w:lang w:eastAsia="en-US"/>
              </w:rPr>
              <w:t xml:space="preserve"> приемник) обеспечивающий точность измерений не менее 5 мм), задействованного в выполнении работ, из всех предложенных участниками, по формуле:</w:t>
            </w:r>
            <w:proofErr w:type="gramEnd"/>
          </w:p>
          <w:p w:rsidR="00822430" w:rsidRPr="00822430" w:rsidRDefault="00AF1E5B" w:rsidP="00D527BE">
            <w:pPr>
              <w:widowControl w:val="0"/>
              <w:autoSpaceDE w:val="0"/>
              <w:autoSpaceDN w:val="0"/>
              <w:adjustRightInd w:val="0"/>
              <w:spacing w:line="276" w:lineRule="auto"/>
              <w:jc w:val="both"/>
              <w:rPr>
                <w:lang w:eastAsia="en-US"/>
              </w:rPr>
            </w:pPr>
            <w:r>
              <w:rPr>
                <w:lang w:eastAsia="en-US"/>
              </w:rPr>
              <w:pict>
                <v:shape id="_x0000_i1030" type="#_x0000_t75" style="width:95.15pt;height:34.45pt">
                  <v:imagedata r:id="rId11" o:title=""/>
                </v:shape>
              </w:pict>
            </w:r>
            <w:r w:rsidR="00822430" w:rsidRPr="00822430">
              <w:rPr>
                <w:lang w:eastAsia="en-US"/>
              </w:rPr>
              <w:t>где,</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Б</w:t>
            </w:r>
            <w:proofErr w:type="gramStart"/>
            <w:r w:rsidRPr="00822430">
              <w:rPr>
                <w:lang w:eastAsia="en-US"/>
              </w:rPr>
              <w:t>j</w:t>
            </w:r>
            <w:proofErr w:type="spellEnd"/>
            <w:proofErr w:type="gramEnd"/>
            <w:r w:rsidRPr="00822430">
              <w:rPr>
                <w:lang w:eastAsia="en-US"/>
              </w:rPr>
              <w:t>- количество баллов j-</w:t>
            </w:r>
            <w:proofErr w:type="spellStart"/>
            <w:r w:rsidRPr="00822430">
              <w:rPr>
                <w:lang w:eastAsia="en-US"/>
              </w:rPr>
              <w:t>го</w:t>
            </w:r>
            <w:proofErr w:type="spellEnd"/>
            <w:r w:rsidRPr="00822430">
              <w:rPr>
                <w:lang w:eastAsia="en-US"/>
              </w:rPr>
              <w:t xml:space="preserve">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П</w:t>
            </w:r>
            <w:proofErr w:type="gramStart"/>
            <w:r w:rsidRPr="00822430">
              <w:rPr>
                <w:lang w:eastAsia="en-US"/>
              </w:rPr>
              <w:t>j</w:t>
            </w:r>
            <w:proofErr w:type="spellEnd"/>
            <w:proofErr w:type="gramEnd"/>
            <w:r w:rsidRPr="00822430">
              <w:rPr>
                <w:lang w:eastAsia="en-US"/>
              </w:rPr>
              <w:t>. – количество собственного или арендованного оборудования (спутниковый приемник (</w:t>
            </w:r>
            <w:r w:rsidRPr="00822430">
              <w:rPr>
                <w:lang w:val="en-US" w:eastAsia="en-US"/>
              </w:rPr>
              <w:t>GNSS</w:t>
            </w:r>
            <w:r w:rsidRPr="00822430">
              <w:rPr>
                <w:lang w:eastAsia="en-US"/>
              </w:rPr>
              <w:t xml:space="preserve"> приемник) обеспечивающий точность измерений не менее 5 мм), задействованного в выполнении работ т, имеющегося у j –ого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gramStart"/>
            <w:r w:rsidRPr="00822430">
              <w:rPr>
                <w:lang w:eastAsia="en-US"/>
              </w:rPr>
              <w:t>П</w:t>
            </w:r>
            <w:proofErr w:type="gramEnd"/>
            <w:r w:rsidRPr="00822430">
              <w:rPr>
                <w:lang w:eastAsia="en-US"/>
              </w:rPr>
              <w:t> </w:t>
            </w:r>
            <w:proofErr w:type="spellStart"/>
            <w:r w:rsidRPr="00822430">
              <w:rPr>
                <w:lang w:eastAsia="en-US"/>
              </w:rPr>
              <w:t>max</w:t>
            </w:r>
            <w:proofErr w:type="spellEnd"/>
            <w:r w:rsidRPr="00822430">
              <w:rPr>
                <w:lang w:eastAsia="en-US"/>
              </w:rPr>
              <w:t xml:space="preserve">– максимальное количество </w:t>
            </w:r>
            <w:r w:rsidRPr="00822430">
              <w:rPr>
                <w:rFonts w:eastAsia="MS Mincho"/>
                <w:lang w:eastAsia="en-US"/>
              </w:rPr>
              <w:t xml:space="preserve">собственного </w:t>
            </w:r>
            <w:r w:rsidRPr="00822430">
              <w:rPr>
                <w:rFonts w:eastAsia="MS Mincho"/>
                <w:lang w:eastAsia="en-US"/>
              </w:rPr>
              <w:lastRenderedPageBreak/>
              <w:t>или арендованного</w:t>
            </w:r>
            <w:r w:rsidRPr="00822430">
              <w:rPr>
                <w:lang w:eastAsia="en-US"/>
              </w:rPr>
              <w:t xml:space="preserve"> оборудования (спутниковый приемник (</w:t>
            </w:r>
            <w:r w:rsidRPr="00822430">
              <w:rPr>
                <w:lang w:val="en-US" w:eastAsia="en-US"/>
              </w:rPr>
              <w:t>GNSS</w:t>
            </w:r>
            <w:r w:rsidRPr="00822430">
              <w:rPr>
                <w:lang w:eastAsia="en-US"/>
              </w:rPr>
              <w:t xml:space="preserve"> приемник) обеспечивающий точность измерений не менее 5 мм), задействованного в выполнении работ, из всех имеющихся у участников. </w:t>
            </w:r>
          </w:p>
          <w:p w:rsidR="00822430" w:rsidRPr="00822430" w:rsidRDefault="00AF1E5B" w:rsidP="00D527BE">
            <w:pPr>
              <w:spacing w:line="276" w:lineRule="auto"/>
              <w:jc w:val="both"/>
              <w:rPr>
                <w:lang w:eastAsia="en-US"/>
              </w:rPr>
            </w:pPr>
            <w:r>
              <w:rPr>
                <w:lang w:eastAsia="en-US"/>
              </w:rPr>
              <w:pict>
                <v:shape id="_x0000_i1031" type="#_x0000_t75" style="width:11.9pt;height:11.9pt">
                  <v:imagedata r:id="rId12" o:title=""/>
                </v:shape>
              </w:pict>
            </w:r>
            <w:r w:rsidR="00822430" w:rsidRPr="00822430">
              <w:rPr>
                <w:lang w:eastAsia="en-US"/>
              </w:rPr>
              <w:t xml:space="preserve"> – максимально возможное количество баллов (6).</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lastRenderedPageBreak/>
              <w:t>3.3.</w:t>
            </w:r>
          </w:p>
        </w:tc>
        <w:tc>
          <w:tcPr>
            <w:tcW w:w="2835"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 xml:space="preserve">Наличие оборудования: </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 xml:space="preserve">(электронный </w:t>
            </w:r>
            <w:proofErr w:type="gramStart"/>
            <w:r w:rsidRPr="00822430">
              <w:rPr>
                <w:lang w:eastAsia="en-US"/>
              </w:rPr>
              <w:t>тахеометр</w:t>
            </w:r>
            <w:proofErr w:type="gramEnd"/>
            <w:r w:rsidRPr="00822430">
              <w:rPr>
                <w:lang w:eastAsia="en-US"/>
              </w:rPr>
              <w:t xml:space="preserve"> обеспечивающий точность измерений ±5</w:t>
            </w:r>
            <w:r w:rsidRPr="00822430">
              <w:t xml:space="preserve">”, </w:t>
            </w:r>
            <w:r w:rsidRPr="00822430">
              <w:rPr>
                <w:lang w:eastAsia="en-US"/>
              </w:rPr>
              <w:t xml:space="preserve">для выполнения работ по созданию опорных геодезических сетей)          </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Максимальное количество баллов - 6</w:t>
            </w:r>
            <w:r w:rsidRPr="00822430">
              <w:rPr>
                <w:color w:val="FF0000"/>
                <w:lang w:eastAsia="en-US"/>
              </w:rPr>
              <w:t xml:space="preserve">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widowControl w:val="0"/>
              <w:shd w:val="clear" w:color="auto" w:fill="FFFFFF"/>
              <w:autoSpaceDE w:val="0"/>
              <w:autoSpaceDN w:val="0"/>
              <w:adjustRightInd w:val="0"/>
              <w:spacing w:line="276" w:lineRule="auto"/>
              <w:ind w:right="74"/>
              <w:jc w:val="both"/>
              <w:rPr>
                <w:rFonts w:eastAsia="MS Mincho"/>
                <w:lang w:eastAsia="en-US"/>
              </w:rPr>
            </w:pPr>
            <w:proofErr w:type="gramStart"/>
            <w:r w:rsidRPr="00822430">
              <w:rPr>
                <w:rFonts w:eastAsia="MS Mincho"/>
                <w:lang w:eastAsia="en-US"/>
              </w:rPr>
              <w:t xml:space="preserve">Оценивается путем деления количества собственного или арендованного оборудования </w:t>
            </w:r>
            <w:r w:rsidRPr="00822430">
              <w:rPr>
                <w:lang w:eastAsia="en-US"/>
              </w:rPr>
              <w:t>(электронный тахеометр обеспечивающий точность измерений ±5”, для выполнения работ по созданию опорных геодезических сетей),</w:t>
            </w:r>
            <w:r w:rsidRPr="00822430">
              <w:rPr>
                <w:rFonts w:eastAsia="MS Mincho"/>
                <w:lang w:eastAsia="en-US"/>
              </w:rPr>
              <w:t xml:space="preserve"> задействованного в выполнении работ, имеющегося у каждого (j –ого) участника, на максимальное количество собственного или арендованного оборудования (электронный тахеометр обеспечивающий точность измерений ±5”, для выполнения работ по созданию опорных геодезических сетей), задействованного в выполнении работ, из всех предложенных</w:t>
            </w:r>
            <w:proofErr w:type="gramEnd"/>
            <w:r w:rsidRPr="00822430">
              <w:rPr>
                <w:rFonts w:eastAsia="MS Mincho"/>
                <w:lang w:eastAsia="en-US"/>
              </w:rPr>
              <w:t xml:space="preserve"> участниками, по формуле:</w:t>
            </w:r>
          </w:p>
          <w:p w:rsidR="00822430" w:rsidRPr="00822430" w:rsidRDefault="00AF1E5B" w:rsidP="00D527BE">
            <w:pPr>
              <w:widowControl w:val="0"/>
              <w:autoSpaceDE w:val="0"/>
              <w:autoSpaceDN w:val="0"/>
              <w:adjustRightInd w:val="0"/>
              <w:spacing w:line="276" w:lineRule="auto"/>
              <w:jc w:val="both"/>
              <w:rPr>
                <w:lang w:eastAsia="en-US"/>
              </w:rPr>
            </w:pPr>
            <w:r>
              <w:rPr>
                <w:lang w:eastAsia="en-US"/>
              </w:rPr>
              <w:pict>
                <v:shape id="_x0000_i1032" type="#_x0000_t75" style="width:95.15pt;height:34.45pt">
                  <v:imagedata r:id="rId11" o:title=""/>
                </v:shape>
              </w:pict>
            </w:r>
            <w:r w:rsidR="00822430" w:rsidRPr="00822430">
              <w:rPr>
                <w:lang w:eastAsia="en-US"/>
              </w:rPr>
              <w:t>где,</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Б</w:t>
            </w:r>
            <w:proofErr w:type="gramStart"/>
            <w:r w:rsidRPr="00822430">
              <w:rPr>
                <w:lang w:eastAsia="en-US"/>
              </w:rPr>
              <w:t>j</w:t>
            </w:r>
            <w:proofErr w:type="spellEnd"/>
            <w:proofErr w:type="gramEnd"/>
            <w:r w:rsidRPr="00822430">
              <w:rPr>
                <w:lang w:eastAsia="en-US"/>
              </w:rPr>
              <w:t>- количество баллов j-</w:t>
            </w:r>
            <w:proofErr w:type="spellStart"/>
            <w:r w:rsidRPr="00822430">
              <w:rPr>
                <w:lang w:eastAsia="en-US"/>
              </w:rPr>
              <w:t>го</w:t>
            </w:r>
            <w:proofErr w:type="spellEnd"/>
            <w:r w:rsidRPr="00822430">
              <w:rPr>
                <w:lang w:eastAsia="en-US"/>
              </w:rPr>
              <w:t xml:space="preserve">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Пj</w:t>
            </w:r>
            <w:proofErr w:type="spellEnd"/>
            <w:r w:rsidRPr="00822430">
              <w:rPr>
                <w:lang w:eastAsia="en-US"/>
              </w:rPr>
              <w:t>. – количество собственного или арендованного оборудования</w:t>
            </w:r>
            <w:proofErr w:type="gramStart"/>
            <w:r w:rsidRPr="00822430">
              <w:rPr>
                <w:lang w:eastAsia="en-US"/>
              </w:rPr>
              <w:t>.</w:t>
            </w:r>
            <w:proofErr w:type="gramEnd"/>
            <w:r w:rsidRPr="00822430">
              <w:rPr>
                <w:lang w:eastAsia="en-US"/>
              </w:rPr>
              <w:t xml:space="preserve"> (</w:t>
            </w:r>
            <w:proofErr w:type="gramStart"/>
            <w:r w:rsidRPr="00822430">
              <w:rPr>
                <w:lang w:eastAsia="en-US"/>
              </w:rPr>
              <w:t>э</w:t>
            </w:r>
            <w:proofErr w:type="gramEnd"/>
            <w:r w:rsidRPr="00822430">
              <w:rPr>
                <w:lang w:eastAsia="en-US"/>
              </w:rPr>
              <w:t>лектронный тахеометр обеспечивающий точность измерений ±5”, для выполнения работ по созданию опорных геодезических сетей), задействованного в выполнении работ, имеющихся у j –ого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gramStart"/>
            <w:r w:rsidRPr="00822430">
              <w:rPr>
                <w:lang w:eastAsia="en-US"/>
              </w:rPr>
              <w:t>П</w:t>
            </w:r>
            <w:proofErr w:type="gramEnd"/>
            <w:r w:rsidRPr="00822430">
              <w:rPr>
                <w:lang w:eastAsia="en-US"/>
              </w:rPr>
              <w:t> </w:t>
            </w:r>
            <w:proofErr w:type="spellStart"/>
            <w:r w:rsidRPr="00822430">
              <w:rPr>
                <w:lang w:eastAsia="en-US"/>
              </w:rPr>
              <w:t>max</w:t>
            </w:r>
            <w:proofErr w:type="spellEnd"/>
            <w:r w:rsidRPr="00822430">
              <w:rPr>
                <w:lang w:eastAsia="en-US"/>
              </w:rPr>
              <w:t xml:space="preserve">– максимальное количество собственного или арендованного оборудования (электронный тахеометр обеспечивающий точность измерений ±5”, для выполнения работ по созданию опорных геодезических сетей), задействованного в выполнении работ, из всех имеющихся у участников. </w:t>
            </w:r>
          </w:p>
          <w:p w:rsidR="00822430" w:rsidRPr="00822430" w:rsidRDefault="00AF1E5B" w:rsidP="00D527BE">
            <w:pPr>
              <w:spacing w:line="276" w:lineRule="auto"/>
              <w:jc w:val="both"/>
              <w:rPr>
                <w:lang w:eastAsia="en-US"/>
              </w:rPr>
            </w:pPr>
            <w:r>
              <w:rPr>
                <w:lang w:eastAsia="en-US"/>
              </w:rPr>
              <w:pict>
                <v:shape id="_x0000_i1033" type="#_x0000_t75" style="width:11.9pt;height:11.9pt">
                  <v:imagedata r:id="rId12" o:title=""/>
                </v:shape>
              </w:pict>
            </w:r>
            <w:r w:rsidR="00822430" w:rsidRPr="00822430">
              <w:rPr>
                <w:lang w:eastAsia="en-US"/>
              </w:rPr>
              <w:t xml:space="preserve"> – максимально возможное количество баллов (6).</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3.4.</w:t>
            </w:r>
          </w:p>
        </w:tc>
        <w:tc>
          <w:tcPr>
            <w:tcW w:w="2835"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 xml:space="preserve">Наличие оборудования: </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(пилотируемое или беспилотное воздушное судно для выполнения воздушного лазерного сканирования  в объеме, предусмотренном техническим заданием квалификационной документации)</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Максимальное количество баллов - 6</w:t>
            </w:r>
            <w:r w:rsidRPr="00822430">
              <w:rPr>
                <w:color w:val="FF0000"/>
                <w:lang w:eastAsia="en-US"/>
              </w:rPr>
              <w:t xml:space="preserve">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0"/>
              </w:tabs>
              <w:spacing w:line="276" w:lineRule="auto"/>
              <w:jc w:val="both"/>
              <w:rPr>
                <w:rFonts w:eastAsia="MS Mincho"/>
                <w:lang w:eastAsia="en-US"/>
              </w:rPr>
            </w:pPr>
            <w:proofErr w:type="gramStart"/>
            <w:r w:rsidRPr="00822430">
              <w:rPr>
                <w:rFonts w:eastAsia="MS Mincho"/>
                <w:lang w:eastAsia="en-US"/>
              </w:rPr>
              <w:t xml:space="preserve">Оценивается путем деления количества собственного или арендованного оборудования (пилотируемое или беспилотное воздушное судно для выполнения воздушного лазерного сканирования  в объеме, предусмотренном техническим заданием квалификационной документации), задействованного в выполнении работ, имеющегося у каждого (j –ого) участника, на максимальное количество собственного или арендованного оборудования  (пилотируемое или беспилотное воздушное судно для выполнения воздушного лазерного сканирования  в объеме, предусмотренном </w:t>
            </w:r>
            <w:r w:rsidRPr="00822430">
              <w:rPr>
                <w:rFonts w:eastAsia="MS Mincho"/>
                <w:lang w:eastAsia="en-US"/>
              </w:rPr>
              <w:lastRenderedPageBreak/>
              <w:t>техническим заданием квалификационной документации), задействованного</w:t>
            </w:r>
            <w:proofErr w:type="gramEnd"/>
            <w:r w:rsidRPr="00822430">
              <w:rPr>
                <w:rFonts w:eastAsia="MS Mincho"/>
                <w:lang w:eastAsia="en-US"/>
              </w:rPr>
              <w:t xml:space="preserve"> в выполнении работ из всех предложенных участниками, по формуле:</w:t>
            </w:r>
          </w:p>
          <w:p w:rsidR="00822430" w:rsidRPr="00822430" w:rsidRDefault="00AF1E5B" w:rsidP="00D527BE">
            <w:pPr>
              <w:widowControl w:val="0"/>
              <w:autoSpaceDE w:val="0"/>
              <w:autoSpaceDN w:val="0"/>
              <w:adjustRightInd w:val="0"/>
              <w:spacing w:line="276" w:lineRule="auto"/>
              <w:jc w:val="both"/>
              <w:rPr>
                <w:lang w:eastAsia="en-US"/>
              </w:rPr>
            </w:pPr>
            <w:r>
              <w:rPr>
                <w:lang w:eastAsia="en-US"/>
              </w:rPr>
              <w:pict>
                <v:shape id="_x0000_i1034" type="#_x0000_t75" style="width:95.15pt;height:34.45pt">
                  <v:imagedata r:id="rId11" o:title=""/>
                </v:shape>
              </w:pict>
            </w:r>
            <w:r w:rsidR="00822430" w:rsidRPr="00822430">
              <w:rPr>
                <w:lang w:eastAsia="en-US"/>
              </w:rPr>
              <w:t>где,</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Б</w:t>
            </w:r>
            <w:proofErr w:type="gramStart"/>
            <w:r w:rsidRPr="00822430">
              <w:rPr>
                <w:lang w:eastAsia="en-US"/>
              </w:rPr>
              <w:t>j</w:t>
            </w:r>
            <w:proofErr w:type="spellEnd"/>
            <w:proofErr w:type="gramEnd"/>
            <w:r w:rsidRPr="00822430">
              <w:rPr>
                <w:lang w:eastAsia="en-US"/>
              </w:rPr>
              <w:t>- количество баллов j-</w:t>
            </w:r>
            <w:proofErr w:type="spellStart"/>
            <w:r w:rsidRPr="00822430">
              <w:rPr>
                <w:lang w:eastAsia="en-US"/>
              </w:rPr>
              <w:t>го</w:t>
            </w:r>
            <w:proofErr w:type="spellEnd"/>
            <w:r w:rsidRPr="00822430">
              <w:rPr>
                <w:lang w:eastAsia="en-US"/>
              </w:rPr>
              <w:t xml:space="preserve">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П</w:t>
            </w:r>
            <w:proofErr w:type="gramStart"/>
            <w:r w:rsidRPr="00822430">
              <w:rPr>
                <w:lang w:eastAsia="en-US"/>
              </w:rPr>
              <w:t>j</w:t>
            </w:r>
            <w:proofErr w:type="spellEnd"/>
            <w:proofErr w:type="gramEnd"/>
            <w:r w:rsidRPr="00822430">
              <w:rPr>
                <w:lang w:eastAsia="en-US"/>
              </w:rPr>
              <w:t>. – количество собственного или арендованного оборудования (пилотируемое или беспилотное воздушное судно для выполнения воздушного лазерного сканирования  в объеме, предусмотренном техническим заданием квалификационной документации),</w:t>
            </w:r>
            <w:r w:rsidRPr="00822430">
              <w:rPr>
                <w:rFonts w:eastAsia="MS Mincho"/>
                <w:lang w:eastAsia="en-US"/>
              </w:rPr>
              <w:t xml:space="preserve"> </w:t>
            </w:r>
            <w:r w:rsidRPr="00822430">
              <w:rPr>
                <w:lang w:eastAsia="en-US"/>
              </w:rPr>
              <w:t>задействованного в выполнении работ имеющихся у j –ого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gramStart"/>
            <w:r w:rsidRPr="00822430">
              <w:rPr>
                <w:lang w:eastAsia="en-US"/>
              </w:rPr>
              <w:t>П</w:t>
            </w:r>
            <w:proofErr w:type="gramEnd"/>
            <w:r w:rsidRPr="00822430">
              <w:rPr>
                <w:lang w:eastAsia="en-US"/>
              </w:rPr>
              <w:t> </w:t>
            </w:r>
            <w:proofErr w:type="spellStart"/>
            <w:r w:rsidRPr="00822430">
              <w:rPr>
                <w:lang w:eastAsia="en-US"/>
              </w:rPr>
              <w:t>max</w:t>
            </w:r>
            <w:proofErr w:type="spellEnd"/>
            <w:r w:rsidRPr="00822430">
              <w:rPr>
                <w:lang w:eastAsia="en-US"/>
              </w:rPr>
              <w:t>– максимальное количество собственного или арендованного оборудования (пилотируемое или беспилотное воздушное судно для выполнения воздушного лазерного сканирования  в объеме, предусмотренном техническим заданием квалификационной документации)</w:t>
            </w:r>
            <w:r w:rsidRPr="00822430">
              <w:rPr>
                <w:rFonts w:eastAsia="MS Mincho"/>
                <w:lang w:eastAsia="en-US"/>
              </w:rPr>
              <w:t xml:space="preserve"> </w:t>
            </w:r>
            <w:r w:rsidRPr="00822430">
              <w:rPr>
                <w:lang w:eastAsia="en-US"/>
              </w:rPr>
              <w:t xml:space="preserve">задействованного в выполнении работ, из всех имеющихся у участников. </w:t>
            </w:r>
          </w:p>
          <w:p w:rsidR="00822430" w:rsidRPr="00822430" w:rsidRDefault="00AF1E5B" w:rsidP="00D527BE">
            <w:pPr>
              <w:spacing w:line="276" w:lineRule="auto"/>
              <w:jc w:val="both"/>
              <w:rPr>
                <w:lang w:eastAsia="en-US"/>
              </w:rPr>
            </w:pPr>
            <w:r>
              <w:rPr>
                <w:lang w:eastAsia="en-US"/>
              </w:rPr>
              <w:pict>
                <v:shape id="_x0000_i1035" type="#_x0000_t75" style="width:11.9pt;height:11.9pt">
                  <v:imagedata r:id="rId12" o:title=""/>
                </v:shape>
              </w:pict>
            </w:r>
            <w:r w:rsidR="00822430" w:rsidRPr="00822430">
              <w:rPr>
                <w:lang w:eastAsia="en-US"/>
              </w:rPr>
              <w:t xml:space="preserve"> – максимально возможное количество баллов (6).</w:t>
            </w:r>
          </w:p>
          <w:p w:rsidR="00822430" w:rsidRPr="00822430" w:rsidRDefault="00822430" w:rsidP="00D527BE">
            <w:pPr>
              <w:spacing w:line="276" w:lineRule="auto"/>
              <w:jc w:val="both"/>
              <w:rPr>
                <w:lang w:eastAsia="en-US"/>
              </w:rPr>
            </w:pPr>
            <w:r w:rsidRPr="00822430">
              <w:rPr>
                <w:bCs/>
                <w:lang w:eastAsia="en-US"/>
              </w:rPr>
              <w:t>0 баллов – отсутствие</w:t>
            </w:r>
            <w:r w:rsidRPr="00822430">
              <w:rPr>
                <w:lang w:eastAsia="en-US"/>
              </w:rPr>
              <w:t xml:space="preserve"> в наличии собственного или арендованного оборудования (пилотируемое или беспилотное воздушное судно для выполнения воздушного лазерного сканирования  в объеме, предусмотренном техническим заданием квалификационной документации)</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lastRenderedPageBreak/>
              <w:t>3.5.</w:t>
            </w:r>
          </w:p>
        </w:tc>
        <w:tc>
          <w:tcPr>
            <w:tcW w:w="2835"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 xml:space="preserve">Наличие оборудования: </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(транспортно-гусеничная машина для передвижения в условиях бездорожья и пересечённой местности)</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Максимальное количество баллов - 6</w:t>
            </w:r>
            <w:r w:rsidRPr="00822430">
              <w:rPr>
                <w:color w:val="FF0000"/>
                <w:lang w:eastAsia="en-US"/>
              </w:rPr>
              <w:t xml:space="preserve">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0"/>
              </w:tabs>
              <w:spacing w:line="276" w:lineRule="auto"/>
              <w:jc w:val="both"/>
              <w:rPr>
                <w:rFonts w:eastAsia="MS Mincho"/>
                <w:lang w:eastAsia="en-US"/>
              </w:rPr>
            </w:pPr>
            <w:proofErr w:type="gramStart"/>
            <w:r w:rsidRPr="00822430">
              <w:rPr>
                <w:rFonts w:eastAsia="MS Mincho"/>
                <w:lang w:eastAsia="en-US"/>
              </w:rPr>
              <w:t>Оценивается путем деления количества собственного или арендованного оборудования (транспортно-гусеничная машина для передвижения в условиях бездорожья и пересечённой местности), задействованного в выполнении работ, имеющегося у каждого (j –ого) участника, на максимальное количество собственного или арендованного оборудования (транспортно-гусеничная машина для передвижения в условиях бездорожья и пересечённой местности), задействованного в выполнении работ, из всех предложенных участниками, по формуле:</w:t>
            </w:r>
            <w:proofErr w:type="gramEnd"/>
          </w:p>
          <w:p w:rsidR="00822430" w:rsidRPr="00822430" w:rsidRDefault="00AF1E5B" w:rsidP="00D527BE">
            <w:pPr>
              <w:widowControl w:val="0"/>
              <w:autoSpaceDE w:val="0"/>
              <w:autoSpaceDN w:val="0"/>
              <w:adjustRightInd w:val="0"/>
              <w:spacing w:line="276" w:lineRule="auto"/>
              <w:jc w:val="both"/>
              <w:rPr>
                <w:lang w:eastAsia="en-US"/>
              </w:rPr>
            </w:pPr>
            <w:r>
              <w:rPr>
                <w:lang w:eastAsia="en-US"/>
              </w:rPr>
              <w:pict>
                <v:shape id="_x0000_i1036" type="#_x0000_t75" style="width:95.15pt;height:34.45pt">
                  <v:imagedata r:id="rId11" o:title=""/>
                </v:shape>
              </w:pict>
            </w:r>
            <w:r w:rsidR="00822430" w:rsidRPr="00822430">
              <w:rPr>
                <w:lang w:eastAsia="en-US"/>
              </w:rPr>
              <w:t>где,</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Б</w:t>
            </w:r>
            <w:proofErr w:type="gramStart"/>
            <w:r w:rsidRPr="00822430">
              <w:rPr>
                <w:lang w:eastAsia="en-US"/>
              </w:rPr>
              <w:t>j</w:t>
            </w:r>
            <w:proofErr w:type="spellEnd"/>
            <w:proofErr w:type="gramEnd"/>
            <w:r w:rsidRPr="00822430">
              <w:rPr>
                <w:lang w:eastAsia="en-US"/>
              </w:rPr>
              <w:t>- количество баллов j-</w:t>
            </w:r>
            <w:proofErr w:type="spellStart"/>
            <w:r w:rsidRPr="00822430">
              <w:rPr>
                <w:lang w:eastAsia="en-US"/>
              </w:rPr>
              <w:t>го</w:t>
            </w:r>
            <w:proofErr w:type="spellEnd"/>
            <w:r w:rsidRPr="00822430">
              <w:rPr>
                <w:lang w:eastAsia="en-US"/>
              </w:rPr>
              <w:t xml:space="preserve">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П</w:t>
            </w:r>
            <w:proofErr w:type="gramStart"/>
            <w:r w:rsidRPr="00822430">
              <w:rPr>
                <w:lang w:eastAsia="en-US"/>
              </w:rPr>
              <w:t>j</w:t>
            </w:r>
            <w:proofErr w:type="spellEnd"/>
            <w:proofErr w:type="gramEnd"/>
            <w:r w:rsidRPr="00822430">
              <w:rPr>
                <w:lang w:eastAsia="en-US"/>
              </w:rPr>
              <w:t xml:space="preserve">. – количество собственного или арендованного оборудования  (транспортно-гусеничная машина для передвижения в условиях бездорожья и пересечённой </w:t>
            </w:r>
            <w:r w:rsidRPr="00822430">
              <w:rPr>
                <w:lang w:eastAsia="en-US"/>
              </w:rPr>
              <w:lastRenderedPageBreak/>
              <w:t>местности), задействованного в выполнении работ, имеющегося у j –ого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gramStart"/>
            <w:r w:rsidRPr="00822430">
              <w:rPr>
                <w:lang w:eastAsia="en-US"/>
              </w:rPr>
              <w:t>П</w:t>
            </w:r>
            <w:proofErr w:type="gramEnd"/>
            <w:r w:rsidRPr="00822430">
              <w:rPr>
                <w:lang w:eastAsia="en-US"/>
              </w:rPr>
              <w:t> </w:t>
            </w:r>
            <w:proofErr w:type="spellStart"/>
            <w:r w:rsidRPr="00822430">
              <w:rPr>
                <w:lang w:eastAsia="en-US"/>
              </w:rPr>
              <w:t>max</w:t>
            </w:r>
            <w:proofErr w:type="spellEnd"/>
            <w:r w:rsidRPr="00822430">
              <w:rPr>
                <w:lang w:eastAsia="en-US"/>
              </w:rPr>
              <w:t>– максимальное количество собственного или арендованного оборудования</w:t>
            </w:r>
            <w:r w:rsidRPr="00822430">
              <w:rPr>
                <w:rFonts w:eastAsia="MS Mincho"/>
                <w:lang w:eastAsia="en-US"/>
              </w:rPr>
              <w:t xml:space="preserve"> </w:t>
            </w:r>
            <w:r w:rsidRPr="00822430">
              <w:rPr>
                <w:lang w:eastAsia="en-US"/>
              </w:rPr>
              <w:t xml:space="preserve">(транспортно-гусеничная машина для передвижения в условиях бездорожья и пересечённой местности), задействованного в выполнении работ, из всех имеющихся у участников. </w:t>
            </w:r>
          </w:p>
          <w:p w:rsidR="00822430" w:rsidRPr="00822430" w:rsidRDefault="00AF1E5B" w:rsidP="00D527BE">
            <w:pPr>
              <w:spacing w:line="276" w:lineRule="auto"/>
              <w:jc w:val="both"/>
              <w:rPr>
                <w:lang w:eastAsia="en-US"/>
              </w:rPr>
            </w:pPr>
            <w:r>
              <w:rPr>
                <w:lang w:eastAsia="en-US"/>
              </w:rPr>
              <w:pict>
                <v:shape id="_x0000_i1037" type="#_x0000_t75" style="width:11.9pt;height:11.9pt">
                  <v:imagedata r:id="rId12" o:title=""/>
                </v:shape>
              </w:pict>
            </w:r>
            <w:r w:rsidR="00822430" w:rsidRPr="00822430">
              <w:rPr>
                <w:lang w:eastAsia="en-US"/>
              </w:rPr>
              <w:t xml:space="preserve"> – максимально возможное количество баллов (6).</w:t>
            </w:r>
          </w:p>
          <w:p w:rsidR="00822430" w:rsidRPr="00822430" w:rsidRDefault="00822430" w:rsidP="00D527BE">
            <w:pPr>
              <w:spacing w:line="276" w:lineRule="auto"/>
              <w:jc w:val="both"/>
              <w:rPr>
                <w:lang w:eastAsia="en-US"/>
              </w:rPr>
            </w:pPr>
            <w:r w:rsidRPr="00822430">
              <w:rPr>
                <w:lang w:eastAsia="en-US"/>
              </w:rPr>
              <w:t>0 – баллов отсутствие в наличии собственного или арендованного оборудования (транспортно-гусеничная машина для передвижения в условиях бездорожья и пересечённой местности).</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lastRenderedPageBreak/>
              <w:t>3.6.</w:t>
            </w:r>
          </w:p>
        </w:tc>
        <w:tc>
          <w:tcPr>
            <w:tcW w:w="2835"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 xml:space="preserve">Наличие оборудования: </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r w:rsidRPr="00822430">
              <w:rPr>
                <w:lang w:eastAsia="en-US"/>
              </w:rPr>
              <w:t>(транспортный  автомобиль повышенной проходимости для передвижения по трассе)</w:t>
            </w:r>
          </w:p>
        </w:tc>
        <w:tc>
          <w:tcPr>
            <w:tcW w:w="2126" w:type="dxa"/>
            <w:tcBorders>
              <w:top w:val="single" w:sz="4" w:space="0" w:color="auto"/>
              <w:left w:val="single" w:sz="4" w:space="0" w:color="auto"/>
              <w:bottom w:val="single" w:sz="4" w:space="0" w:color="auto"/>
              <w:right w:val="single" w:sz="4" w:space="0" w:color="auto"/>
            </w:tcBorders>
            <w:hideMark/>
          </w:tcPr>
          <w:p w:rsidR="00822430" w:rsidRPr="00822430" w:rsidRDefault="00822430" w:rsidP="00D527BE">
            <w:pPr>
              <w:spacing w:line="276" w:lineRule="auto"/>
              <w:jc w:val="both"/>
              <w:rPr>
                <w:lang w:eastAsia="en-US"/>
              </w:rPr>
            </w:pPr>
            <w:r w:rsidRPr="00822430">
              <w:rPr>
                <w:lang w:eastAsia="en-US"/>
              </w:rPr>
              <w:t>Максимальное количество баллов - 6</w:t>
            </w:r>
            <w:r w:rsidRPr="00822430">
              <w:rPr>
                <w:color w:val="FF0000"/>
                <w:lang w:eastAsia="en-US"/>
              </w:rPr>
              <w:t xml:space="preserve">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22430" w:rsidRPr="00822430" w:rsidRDefault="00822430" w:rsidP="00D527BE">
            <w:pPr>
              <w:tabs>
                <w:tab w:val="left" w:pos="0"/>
              </w:tabs>
              <w:spacing w:line="276" w:lineRule="auto"/>
              <w:jc w:val="both"/>
              <w:rPr>
                <w:rFonts w:eastAsia="MS Mincho"/>
                <w:lang w:eastAsia="en-US"/>
              </w:rPr>
            </w:pPr>
            <w:proofErr w:type="gramStart"/>
            <w:r w:rsidRPr="00822430">
              <w:rPr>
                <w:rFonts w:eastAsia="MS Mincho"/>
                <w:lang w:eastAsia="en-US"/>
              </w:rPr>
              <w:t>Оценивается путем деления количества собственного или арендованного оборудования (транспортный  автомобиль повышенной проходимости для передвижения по трассе), задействованного в выполнении работ, имеющегося у каждого (j –ого) участника, на максимальное количество собственного или арендованного оборудования (транспортный  автомобиль повышенной проходимости для передвижения по трассе), задействованного в выполнении работ, из всех предложенных участниками, по формуле:</w:t>
            </w:r>
            <w:proofErr w:type="gramEnd"/>
          </w:p>
          <w:p w:rsidR="00822430" w:rsidRPr="00822430" w:rsidRDefault="00AF1E5B" w:rsidP="00D527BE">
            <w:pPr>
              <w:widowControl w:val="0"/>
              <w:autoSpaceDE w:val="0"/>
              <w:autoSpaceDN w:val="0"/>
              <w:adjustRightInd w:val="0"/>
              <w:spacing w:line="276" w:lineRule="auto"/>
              <w:jc w:val="both"/>
              <w:rPr>
                <w:lang w:eastAsia="en-US"/>
              </w:rPr>
            </w:pPr>
            <w:r>
              <w:rPr>
                <w:lang w:eastAsia="en-US"/>
              </w:rPr>
              <w:pict>
                <v:shape id="_x0000_i1038" type="#_x0000_t75" style="width:95.15pt;height:34.45pt">
                  <v:imagedata r:id="rId11" o:title=""/>
                </v:shape>
              </w:pict>
            </w:r>
            <w:r w:rsidR="00822430" w:rsidRPr="00822430">
              <w:rPr>
                <w:lang w:eastAsia="en-US"/>
              </w:rPr>
              <w:t>где,</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Б</w:t>
            </w:r>
            <w:proofErr w:type="gramStart"/>
            <w:r w:rsidRPr="00822430">
              <w:rPr>
                <w:lang w:eastAsia="en-US"/>
              </w:rPr>
              <w:t>j</w:t>
            </w:r>
            <w:proofErr w:type="spellEnd"/>
            <w:proofErr w:type="gramEnd"/>
            <w:r w:rsidRPr="00822430">
              <w:rPr>
                <w:lang w:eastAsia="en-US"/>
              </w:rPr>
              <w:t>- количество баллов j-</w:t>
            </w:r>
            <w:proofErr w:type="spellStart"/>
            <w:r w:rsidRPr="00822430">
              <w:rPr>
                <w:lang w:eastAsia="en-US"/>
              </w:rPr>
              <w:t>го</w:t>
            </w:r>
            <w:proofErr w:type="spellEnd"/>
            <w:r w:rsidRPr="00822430">
              <w:rPr>
                <w:lang w:eastAsia="en-US"/>
              </w:rPr>
              <w:t xml:space="preserve">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spellStart"/>
            <w:r w:rsidRPr="00822430">
              <w:rPr>
                <w:lang w:eastAsia="en-US"/>
              </w:rPr>
              <w:t>П</w:t>
            </w:r>
            <w:proofErr w:type="gramStart"/>
            <w:r w:rsidRPr="00822430">
              <w:rPr>
                <w:lang w:eastAsia="en-US"/>
              </w:rPr>
              <w:t>j</w:t>
            </w:r>
            <w:proofErr w:type="spellEnd"/>
            <w:proofErr w:type="gramEnd"/>
            <w:r w:rsidRPr="00822430">
              <w:rPr>
                <w:lang w:eastAsia="en-US"/>
              </w:rPr>
              <w:t>. – количество собственного или арендованного оборудования (транспортный  автомобиль повышенной проходимости для передвижения по трассе), задействованного в выполнении работ, имеющихся у j –ого участника;</w:t>
            </w:r>
          </w:p>
          <w:p w:rsidR="00822430" w:rsidRPr="00822430" w:rsidRDefault="00822430" w:rsidP="00D527BE">
            <w:pPr>
              <w:widowControl w:val="0"/>
              <w:autoSpaceDE w:val="0"/>
              <w:autoSpaceDN w:val="0"/>
              <w:adjustRightInd w:val="0"/>
              <w:spacing w:line="276" w:lineRule="auto"/>
              <w:jc w:val="both"/>
              <w:rPr>
                <w:lang w:eastAsia="en-US"/>
              </w:rPr>
            </w:pPr>
            <w:proofErr w:type="gramStart"/>
            <w:r w:rsidRPr="00822430">
              <w:rPr>
                <w:lang w:eastAsia="en-US"/>
              </w:rPr>
              <w:t>П</w:t>
            </w:r>
            <w:proofErr w:type="gramEnd"/>
            <w:r w:rsidRPr="00822430">
              <w:rPr>
                <w:lang w:eastAsia="en-US"/>
              </w:rPr>
              <w:t> </w:t>
            </w:r>
            <w:proofErr w:type="spellStart"/>
            <w:r w:rsidRPr="00822430">
              <w:rPr>
                <w:lang w:eastAsia="en-US"/>
              </w:rPr>
              <w:t>max</w:t>
            </w:r>
            <w:proofErr w:type="spellEnd"/>
            <w:r w:rsidRPr="00822430">
              <w:rPr>
                <w:lang w:eastAsia="en-US"/>
              </w:rPr>
              <w:t xml:space="preserve">– максимальное количество собственного или арендованного оборудования (транспортный  автомобиль повышенной проходимости для передвижения по трассе), задействованного в выполнении работ, из всех имеющихся у участников. </w:t>
            </w:r>
          </w:p>
          <w:p w:rsidR="00822430" w:rsidRPr="00822430" w:rsidRDefault="00AF1E5B" w:rsidP="00D527BE">
            <w:pPr>
              <w:spacing w:line="276" w:lineRule="auto"/>
              <w:jc w:val="both"/>
              <w:rPr>
                <w:lang w:eastAsia="en-US"/>
              </w:rPr>
            </w:pPr>
            <w:r>
              <w:rPr>
                <w:lang w:eastAsia="en-US"/>
              </w:rPr>
              <w:pict>
                <v:shape id="_x0000_i1039" type="#_x0000_t75" style="width:11.9pt;height:11.9pt">
                  <v:imagedata r:id="rId12" o:title=""/>
                </v:shape>
              </w:pict>
            </w:r>
            <w:r w:rsidR="00822430" w:rsidRPr="00822430">
              <w:rPr>
                <w:lang w:eastAsia="en-US"/>
              </w:rPr>
              <w:t xml:space="preserve"> – максимально возможное количество баллов (6).</w:t>
            </w:r>
          </w:p>
          <w:p w:rsidR="00822430" w:rsidRPr="00822430" w:rsidRDefault="00822430" w:rsidP="00D527BE">
            <w:pPr>
              <w:spacing w:line="276" w:lineRule="auto"/>
              <w:jc w:val="both"/>
              <w:rPr>
                <w:lang w:eastAsia="en-US"/>
              </w:rPr>
            </w:pPr>
            <w:r w:rsidRPr="00822430">
              <w:rPr>
                <w:lang w:eastAsia="en-US"/>
              </w:rPr>
              <w:t>0 – баллов отсутствие в наличии собственного или арендованного оборудования (транспортный  автомобиль повышенной проходимости для передвижения по трассе).</w:t>
            </w:r>
          </w:p>
        </w:tc>
      </w:tr>
      <w:tr w:rsidR="00822430" w:rsidRPr="00822430" w:rsidTr="00D527BE">
        <w:tc>
          <w:tcPr>
            <w:tcW w:w="710"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tabs>
                <w:tab w:val="left" w:pos="1418"/>
              </w:tabs>
              <w:suppressAutoHyphens/>
              <w:spacing w:line="276" w:lineRule="auto"/>
              <w:jc w:val="center"/>
              <w:rPr>
                <w:rFonts w:eastAsia="MS Mincho"/>
                <w:lang w:eastAsia="en-US"/>
              </w:rPr>
            </w:pPr>
            <w:r w:rsidRPr="00822430">
              <w:rPr>
                <w:rFonts w:eastAsia="MS Mincho"/>
                <w:lang w:eastAsia="en-US"/>
              </w:rPr>
              <w:t>3.7.</w:t>
            </w:r>
          </w:p>
        </w:tc>
        <w:tc>
          <w:tcPr>
            <w:tcW w:w="2835"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widowControl w:val="0"/>
              <w:shd w:val="clear" w:color="auto" w:fill="FFFFFF"/>
              <w:autoSpaceDE w:val="0"/>
              <w:autoSpaceDN w:val="0"/>
              <w:adjustRightInd w:val="0"/>
              <w:spacing w:line="276" w:lineRule="auto"/>
              <w:ind w:right="74"/>
              <w:rPr>
                <w:lang w:eastAsia="en-US"/>
              </w:rPr>
            </w:pPr>
            <w:r w:rsidRPr="00822430">
              <w:rPr>
                <w:lang w:eastAsia="en-US"/>
              </w:rPr>
              <w:t xml:space="preserve">Наличие программного обеспечения  позволяющего выдавать в среде </w:t>
            </w:r>
            <w:r w:rsidRPr="00822430">
              <w:rPr>
                <w:lang w:val="en-US" w:eastAsia="en-US"/>
              </w:rPr>
              <w:t>Autodesk</w:t>
            </w:r>
            <w:r w:rsidRPr="00822430">
              <w:rPr>
                <w:lang w:eastAsia="en-US"/>
              </w:rPr>
              <w:t xml:space="preserve"> цифровой топографический план в формате *.</w:t>
            </w:r>
            <w:proofErr w:type="spellStart"/>
            <w:r w:rsidRPr="00822430">
              <w:rPr>
                <w:lang w:val="en-US" w:eastAsia="en-US"/>
              </w:rPr>
              <w:t>dwg</w:t>
            </w:r>
            <w:proofErr w:type="spellEnd"/>
            <w:r w:rsidRPr="00822430">
              <w:rPr>
                <w:lang w:eastAsia="en-US"/>
              </w:rPr>
              <w:t xml:space="preserve">, </w:t>
            </w:r>
            <w:r w:rsidRPr="00822430">
              <w:rPr>
                <w:lang w:eastAsia="en-US"/>
              </w:rPr>
              <w:lastRenderedPageBreak/>
              <w:t>цифровую модель рельефа (3</w:t>
            </w:r>
            <w:r w:rsidRPr="00822430">
              <w:rPr>
                <w:lang w:val="en-US" w:eastAsia="en-US"/>
              </w:rPr>
              <w:t>D</w:t>
            </w:r>
            <w:r w:rsidRPr="00822430">
              <w:rPr>
                <w:lang w:eastAsia="en-US"/>
              </w:rPr>
              <w:t xml:space="preserve"> грани) в формате *.</w:t>
            </w:r>
            <w:proofErr w:type="spellStart"/>
            <w:r w:rsidRPr="00822430">
              <w:rPr>
                <w:lang w:val="en-US" w:eastAsia="en-US"/>
              </w:rPr>
              <w:t>dxf</w:t>
            </w:r>
            <w:proofErr w:type="spellEnd"/>
            <w:r w:rsidRPr="00822430">
              <w:rPr>
                <w:lang w:eastAsia="en-US"/>
              </w:rPr>
              <w:t xml:space="preserve">, </w:t>
            </w:r>
            <w:proofErr w:type="spellStart"/>
            <w:r w:rsidRPr="00822430">
              <w:rPr>
                <w:lang w:eastAsia="en-US"/>
              </w:rPr>
              <w:t>ортофотоплан</w:t>
            </w:r>
            <w:proofErr w:type="spellEnd"/>
            <w:r w:rsidRPr="00822430">
              <w:rPr>
                <w:lang w:eastAsia="en-US"/>
              </w:rPr>
              <w:t xml:space="preserve"> в формате *.</w:t>
            </w:r>
            <w:r w:rsidRPr="00822430">
              <w:rPr>
                <w:lang w:val="en-US" w:eastAsia="en-US"/>
              </w:rPr>
              <w:t>jpg</w:t>
            </w:r>
            <w:r w:rsidRPr="00822430">
              <w:rPr>
                <w:lang w:eastAsia="en-US"/>
              </w:rPr>
              <w:t>.</w:t>
            </w:r>
          </w:p>
          <w:p w:rsidR="00822430" w:rsidRPr="00822430" w:rsidRDefault="00822430" w:rsidP="00D527BE">
            <w:pPr>
              <w:widowControl w:val="0"/>
              <w:shd w:val="clear" w:color="auto" w:fill="FFFFFF"/>
              <w:autoSpaceDE w:val="0"/>
              <w:autoSpaceDN w:val="0"/>
              <w:adjustRightInd w:val="0"/>
              <w:spacing w:line="276" w:lineRule="auto"/>
              <w:ind w:right="74"/>
              <w:jc w:val="both"/>
              <w:rPr>
                <w:lang w:eastAsia="en-US"/>
              </w:rPr>
            </w:pPr>
          </w:p>
        </w:tc>
        <w:tc>
          <w:tcPr>
            <w:tcW w:w="2126" w:type="dxa"/>
            <w:tcBorders>
              <w:top w:val="single" w:sz="4" w:space="0" w:color="auto"/>
              <w:left w:val="single" w:sz="4" w:space="0" w:color="auto"/>
              <w:bottom w:val="single" w:sz="4" w:space="0" w:color="auto"/>
              <w:right w:val="single" w:sz="4" w:space="0" w:color="auto"/>
            </w:tcBorders>
          </w:tcPr>
          <w:p w:rsidR="00822430" w:rsidRPr="00822430" w:rsidRDefault="00822430" w:rsidP="00D527BE">
            <w:pPr>
              <w:spacing w:line="276" w:lineRule="auto"/>
              <w:jc w:val="both"/>
              <w:rPr>
                <w:lang w:eastAsia="en-US"/>
              </w:rPr>
            </w:pPr>
            <w:r w:rsidRPr="00822430">
              <w:rPr>
                <w:lang w:eastAsia="en-US"/>
              </w:rPr>
              <w:lastRenderedPageBreak/>
              <w:t>Максимальное количество баллов - 4</w:t>
            </w:r>
            <w:r w:rsidRPr="00822430">
              <w:rPr>
                <w:color w:val="FF0000"/>
                <w:lang w:eastAsia="en-US"/>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822430" w:rsidRPr="00822430" w:rsidRDefault="00822430" w:rsidP="00D527BE">
            <w:pPr>
              <w:tabs>
                <w:tab w:val="left" w:pos="0"/>
              </w:tabs>
              <w:spacing w:line="276" w:lineRule="auto"/>
              <w:jc w:val="both"/>
              <w:rPr>
                <w:rFonts w:eastAsia="MS Mincho"/>
                <w:lang w:eastAsia="en-US"/>
              </w:rPr>
            </w:pPr>
            <w:proofErr w:type="gramStart"/>
            <w:r w:rsidRPr="00822430">
              <w:rPr>
                <w:rFonts w:eastAsia="MS Mincho"/>
                <w:lang w:eastAsia="en-US"/>
              </w:rPr>
              <w:t xml:space="preserve">Оценивается путем деления количества лицензионного программного обеспечения  позволяющего выдавать в среде </w:t>
            </w:r>
            <w:r w:rsidRPr="00822430">
              <w:rPr>
                <w:rFonts w:eastAsia="MS Mincho"/>
                <w:lang w:val="en-US" w:eastAsia="en-US"/>
              </w:rPr>
              <w:t>Autodesk</w:t>
            </w:r>
            <w:r w:rsidRPr="00822430">
              <w:rPr>
                <w:rFonts w:eastAsia="MS Mincho"/>
                <w:lang w:eastAsia="en-US"/>
              </w:rPr>
              <w:t xml:space="preserve"> цифровой топографический план в формате *.</w:t>
            </w:r>
            <w:proofErr w:type="spellStart"/>
            <w:r w:rsidRPr="00822430">
              <w:rPr>
                <w:rFonts w:eastAsia="MS Mincho"/>
                <w:lang w:val="en-US" w:eastAsia="en-US"/>
              </w:rPr>
              <w:t>dwg</w:t>
            </w:r>
            <w:proofErr w:type="spellEnd"/>
            <w:r w:rsidRPr="00822430">
              <w:rPr>
                <w:rFonts w:eastAsia="MS Mincho"/>
                <w:lang w:eastAsia="en-US"/>
              </w:rPr>
              <w:t>, цифровую модель рельефа (3</w:t>
            </w:r>
            <w:r w:rsidRPr="00822430">
              <w:rPr>
                <w:rFonts w:eastAsia="MS Mincho"/>
                <w:lang w:val="en-US" w:eastAsia="en-US"/>
              </w:rPr>
              <w:t>D</w:t>
            </w:r>
            <w:r w:rsidRPr="00822430">
              <w:rPr>
                <w:rFonts w:eastAsia="MS Mincho"/>
                <w:lang w:eastAsia="en-US"/>
              </w:rPr>
              <w:t xml:space="preserve"> грани) в </w:t>
            </w:r>
            <w:r w:rsidRPr="00822430">
              <w:rPr>
                <w:rFonts w:eastAsia="MS Mincho"/>
                <w:lang w:eastAsia="en-US"/>
              </w:rPr>
              <w:lastRenderedPageBreak/>
              <w:t>формате *.</w:t>
            </w:r>
            <w:proofErr w:type="spellStart"/>
            <w:r w:rsidRPr="00822430">
              <w:rPr>
                <w:rFonts w:eastAsia="MS Mincho"/>
                <w:lang w:val="en-US" w:eastAsia="en-US"/>
              </w:rPr>
              <w:t>dxf</w:t>
            </w:r>
            <w:proofErr w:type="spellEnd"/>
            <w:r w:rsidRPr="00822430">
              <w:rPr>
                <w:rFonts w:eastAsia="MS Mincho"/>
                <w:lang w:eastAsia="en-US"/>
              </w:rPr>
              <w:t xml:space="preserve">, </w:t>
            </w:r>
            <w:proofErr w:type="spellStart"/>
            <w:r w:rsidRPr="00822430">
              <w:rPr>
                <w:rFonts w:eastAsia="MS Mincho"/>
                <w:lang w:eastAsia="en-US"/>
              </w:rPr>
              <w:t>ортофотоплан</w:t>
            </w:r>
            <w:proofErr w:type="spellEnd"/>
            <w:r w:rsidRPr="00822430">
              <w:rPr>
                <w:rFonts w:eastAsia="MS Mincho"/>
                <w:lang w:eastAsia="en-US"/>
              </w:rPr>
              <w:t xml:space="preserve"> в формате *.</w:t>
            </w:r>
            <w:r w:rsidRPr="00822430">
              <w:rPr>
                <w:rFonts w:eastAsia="MS Mincho"/>
                <w:lang w:val="en-US" w:eastAsia="en-US"/>
              </w:rPr>
              <w:t>jpg</w:t>
            </w:r>
            <w:r w:rsidRPr="00822430">
              <w:rPr>
                <w:rFonts w:eastAsia="MS Mincho"/>
                <w:lang w:eastAsia="en-US"/>
              </w:rPr>
              <w:t xml:space="preserve">, имеющихся у j-ого участника, на максимальное количество лицензионного программного обеспечения  позволяющего выдавать в среде </w:t>
            </w:r>
            <w:r w:rsidRPr="00822430">
              <w:rPr>
                <w:rFonts w:eastAsia="MS Mincho"/>
                <w:lang w:val="en-US" w:eastAsia="en-US"/>
              </w:rPr>
              <w:t>Autodesk</w:t>
            </w:r>
            <w:r w:rsidRPr="00822430">
              <w:rPr>
                <w:rFonts w:eastAsia="MS Mincho"/>
                <w:lang w:eastAsia="en-US"/>
              </w:rPr>
              <w:t xml:space="preserve"> цифровой топографический план в формате *.</w:t>
            </w:r>
            <w:proofErr w:type="spellStart"/>
            <w:r w:rsidRPr="00822430">
              <w:rPr>
                <w:rFonts w:eastAsia="MS Mincho"/>
                <w:lang w:val="en-US" w:eastAsia="en-US"/>
              </w:rPr>
              <w:t>dwg</w:t>
            </w:r>
            <w:proofErr w:type="spellEnd"/>
            <w:r w:rsidRPr="00822430">
              <w:rPr>
                <w:rFonts w:eastAsia="MS Mincho"/>
                <w:lang w:eastAsia="en-US"/>
              </w:rPr>
              <w:t>, цифровую модель рельефа (3</w:t>
            </w:r>
            <w:r w:rsidRPr="00822430">
              <w:rPr>
                <w:rFonts w:eastAsia="MS Mincho"/>
                <w:lang w:val="en-US" w:eastAsia="en-US"/>
              </w:rPr>
              <w:t>D</w:t>
            </w:r>
            <w:r w:rsidRPr="00822430">
              <w:rPr>
                <w:rFonts w:eastAsia="MS Mincho"/>
                <w:lang w:eastAsia="en-US"/>
              </w:rPr>
              <w:t xml:space="preserve"> грани) в формате *.</w:t>
            </w:r>
            <w:proofErr w:type="spellStart"/>
            <w:r w:rsidRPr="00822430">
              <w:rPr>
                <w:rFonts w:eastAsia="MS Mincho"/>
                <w:lang w:val="en-US" w:eastAsia="en-US"/>
              </w:rPr>
              <w:t>dxf</w:t>
            </w:r>
            <w:proofErr w:type="spellEnd"/>
            <w:r w:rsidRPr="00822430">
              <w:rPr>
                <w:rFonts w:eastAsia="MS Mincho"/>
                <w:lang w:eastAsia="en-US"/>
              </w:rPr>
              <w:t xml:space="preserve">, </w:t>
            </w:r>
            <w:proofErr w:type="spellStart"/>
            <w:r w:rsidRPr="00822430">
              <w:rPr>
                <w:rFonts w:eastAsia="MS Mincho"/>
                <w:lang w:eastAsia="en-US"/>
              </w:rPr>
              <w:t>ортофотоплан</w:t>
            </w:r>
            <w:proofErr w:type="spellEnd"/>
            <w:proofErr w:type="gramEnd"/>
            <w:r w:rsidRPr="00822430">
              <w:rPr>
                <w:rFonts w:eastAsia="MS Mincho"/>
                <w:lang w:eastAsia="en-US"/>
              </w:rPr>
              <w:t xml:space="preserve"> в формате *.</w:t>
            </w:r>
            <w:r w:rsidRPr="00822430">
              <w:rPr>
                <w:rFonts w:eastAsia="MS Mincho"/>
                <w:lang w:val="en-US" w:eastAsia="en-US"/>
              </w:rPr>
              <w:t>jpg</w:t>
            </w:r>
            <w:r w:rsidRPr="00822430">
              <w:rPr>
                <w:rFonts w:eastAsia="MS Mincho"/>
                <w:lang w:eastAsia="en-US"/>
              </w:rPr>
              <w:t xml:space="preserve"> из всех имеющихся у участников,  по формуле:</w:t>
            </w:r>
          </w:p>
          <w:p w:rsidR="00822430" w:rsidRPr="00822430" w:rsidRDefault="00AF1E5B" w:rsidP="00D527BE">
            <w:pPr>
              <w:tabs>
                <w:tab w:val="left" w:pos="0"/>
              </w:tabs>
              <w:spacing w:line="276" w:lineRule="auto"/>
              <w:jc w:val="both"/>
              <w:rPr>
                <w:rFonts w:eastAsia="MS Mincho"/>
                <w:lang w:eastAsia="en-US"/>
              </w:rPr>
            </w:pPr>
            <w:r>
              <w:rPr>
                <w:rFonts w:eastAsia="MS Mincho"/>
                <w:lang w:eastAsia="en-US"/>
              </w:rPr>
              <w:pict>
                <v:shape id="_x0000_i1040" type="#_x0000_t75" style="width:136.5pt;height:51.95pt">
                  <v:imagedata r:id="rId13" o:title=""/>
                </v:shape>
              </w:pict>
            </w:r>
          </w:p>
          <w:p w:rsidR="00822430" w:rsidRPr="00822430" w:rsidRDefault="00822430" w:rsidP="00D527BE">
            <w:pPr>
              <w:tabs>
                <w:tab w:val="left" w:pos="0"/>
              </w:tabs>
              <w:spacing w:line="276" w:lineRule="auto"/>
              <w:jc w:val="both"/>
              <w:rPr>
                <w:rFonts w:eastAsia="MS Mincho"/>
                <w:lang w:eastAsia="en-US"/>
              </w:rPr>
            </w:pPr>
            <w:r w:rsidRPr="00822430">
              <w:rPr>
                <w:rFonts w:eastAsia="MS Mincho"/>
                <w:lang w:eastAsia="en-US"/>
              </w:rPr>
              <w:t xml:space="preserve">J=1...n, n – количество участников; </w:t>
            </w:r>
          </w:p>
          <w:p w:rsidR="00822430" w:rsidRPr="00822430" w:rsidRDefault="00822430" w:rsidP="00D527BE">
            <w:pPr>
              <w:tabs>
                <w:tab w:val="left" w:pos="0"/>
              </w:tabs>
              <w:spacing w:line="276" w:lineRule="auto"/>
              <w:jc w:val="both"/>
              <w:rPr>
                <w:rFonts w:eastAsia="MS Mincho"/>
                <w:lang w:eastAsia="en-US"/>
              </w:rPr>
            </w:pPr>
            <w:proofErr w:type="spellStart"/>
            <w:r w:rsidRPr="00822430">
              <w:rPr>
                <w:rFonts w:eastAsia="MS Mincho"/>
                <w:lang w:eastAsia="en-US"/>
              </w:rPr>
              <w:t>Б</w:t>
            </w:r>
            <w:proofErr w:type="gramStart"/>
            <w:r w:rsidRPr="00822430">
              <w:rPr>
                <w:rFonts w:eastAsia="MS Mincho"/>
                <w:lang w:eastAsia="en-US"/>
              </w:rPr>
              <w:t>j</w:t>
            </w:r>
            <w:proofErr w:type="spellEnd"/>
            <w:proofErr w:type="gramEnd"/>
            <w:r w:rsidRPr="00822430">
              <w:rPr>
                <w:rFonts w:eastAsia="MS Mincho"/>
                <w:lang w:eastAsia="en-US"/>
              </w:rPr>
              <w:t xml:space="preserve"> - количество баллов j-ого участника; </w:t>
            </w:r>
          </w:p>
          <w:p w:rsidR="00822430" w:rsidRPr="00822430" w:rsidRDefault="00822430" w:rsidP="00D527BE">
            <w:pPr>
              <w:tabs>
                <w:tab w:val="left" w:pos="0"/>
              </w:tabs>
              <w:spacing w:line="276" w:lineRule="auto"/>
              <w:jc w:val="both"/>
              <w:rPr>
                <w:rFonts w:eastAsia="MS Mincho"/>
                <w:lang w:eastAsia="en-US"/>
              </w:rPr>
            </w:pPr>
            <w:proofErr w:type="spellStart"/>
            <w:r w:rsidRPr="00822430">
              <w:rPr>
                <w:rFonts w:eastAsia="MS Mincho"/>
                <w:lang w:eastAsia="en-US"/>
              </w:rPr>
              <w:t>Эj</w:t>
            </w:r>
            <w:proofErr w:type="spellEnd"/>
            <w:r w:rsidRPr="00822430">
              <w:rPr>
                <w:rFonts w:eastAsia="MS Mincho"/>
                <w:lang w:eastAsia="en-US"/>
              </w:rPr>
              <w:t xml:space="preserve"> – количество лицензионного программного обеспечения  позволяющего выдавать в среде </w:t>
            </w:r>
            <w:r w:rsidRPr="00822430">
              <w:rPr>
                <w:rFonts w:eastAsia="MS Mincho"/>
                <w:lang w:val="en-US" w:eastAsia="en-US"/>
              </w:rPr>
              <w:t>Autodesk</w:t>
            </w:r>
            <w:r w:rsidRPr="00822430">
              <w:rPr>
                <w:rFonts w:eastAsia="MS Mincho"/>
                <w:lang w:eastAsia="en-US"/>
              </w:rPr>
              <w:t xml:space="preserve"> цифровой топографический план в формате *.</w:t>
            </w:r>
            <w:proofErr w:type="spellStart"/>
            <w:r w:rsidRPr="00822430">
              <w:rPr>
                <w:rFonts w:eastAsia="MS Mincho"/>
                <w:lang w:val="en-US" w:eastAsia="en-US"/>
              </w:rPr>
              <w:t>dwg</w:t>
            </w:r>
            <w:proofErr w:type="spellEnd"/>
            <w:r w:rsidRPr="00822430">
              <w:rPr>
                <w:rFonts w:eastAsia="MS Mincho"/>
                <w:lang w:eastAsia="en-US"/>
              </w:rPr>
              <w:t>, цифровую модель рельефа (3</w:t>
            </w:r>
            <w:r w:rsidRPr="00822430">
              <w:rPr>
                <w:rFonts w:eastAsia="MS Mincho"/>
                <w:lang w:val="en-US" w:eastAsia="en-US"/>
              </w:rPr>
              <w:t>D</w:t>
            </w:r>
            <w:r w:rsidRPr="00822430">
              <w:rPr>
                <w:rFonts w:eastAsia="MS Mincho"/>
                <w:lang w:eastAsia="en-US"/>
              </w:rPr>
              <w:t xml:space="preserve"> грани) в формате *.</w:t>
            </w:r>
            <w:proofErr w:type="spellStart"/>
            <w:r w:rsidRPr="00822430">
              <w:rPr>
                <w:rFonts w:eastAsia="MS Mincho"/>
                <w:lang w:val="en-US" w:eastAsia="en-US"/>
              </w:rPr>
              <w:t>dxf</w:t>
            </w:r>
            <w:proofErr w:type="spellEnd"/>
            <w:r w:rsidRPr="00822430">
              <w:rPr>
                <w:rFonts w:eastAsia="MS Mincho"/>
                <w:lang w:eastAsia="en-US"/>
              </w:rPr>
              <w:t xml:space="preserve">, </w:t>
            </w:r>
            <w:proofErr w:type="spellStart"/>
            <w:r w:rsidRPr="00822430">
              <w:rPr>
                <w:rFonts w:eastAsia="MS Mincho"/>
                <w:lang w:eastAsia="en-US"/>
              </w:rPr>
              <w:t>ортофотоплан</w:t>
            </w:r>
            <w:proofErr w:type="spellEnd"/>
            <w:r w:rsidRPr="00822430">
              <w:rPr>
                <w:rFonts w:eastAsia="MS Mincho"/>
                <w:lang w:eastAsia="en-US"/>
              </w:rPr>
              <w:t xml:space="preserve"> в формате *.</w:t>
            </w:r>
            <w:r w:rsidRPr="00822430">
              <w:rPr>
                <w:rFonts w:eastAsia="MS Mincho"/>
                <w:lang w:val="en-US" w:eastAsia="en-US"/>
              </w:rPr>
              <w:t>jpg</w:t>
            </w:r>
            <w:r w:rsidRPr="00822430">
              <w:rPr>
                <w:rFonts w:eastAsia="MS Mincho"/>
                <w:lang w:eastAsia="en-US"/>
              </w:rPr>
              <w:t xml:space="preserve">, </w:t>
            </w:r>
            <w:proofErr w:type="gramStart"/>
            <w:r w:rsidRPr="00822430">
              <w:rPr>
                <w:rFonts w:eastAsia="MS Mincho"/>
                <w:lang w:eastAsia="en-US"/>
              </w:rPr>
              <w:t>имеющихся</w:t>
            </w:r>
            <w:proofErr w:type="gramEnd"/>
            <w:r w:rsidRPr="00822430">
              <w:rPr>
                <w:rFonts w:eastAsia="MS Mincho"/>
                <w:lang w:eastAsia="en-US"/>
              </w:rPr>
              <w:t xml:space="preserve"> у j–ого участника; </w:t>
            </w:r>
          </w:p>
          <w:p w:rsidR="00822430" w:rsidRPr="00822430" w:rsidRDefault="00822430" w:rsidP="00D527BE">
            <w:pPr>
              <w:tabs>
                <w:tab w:val="left" w:pos="0"/>
              </w:tabs>
              <w:spacing w:line="276" w:lineRule="auto"/>
              <w:jc w:val="both"/>
              <w:rPr>
                <w:rFonts w:eastAsia="MS Mincho"/>
                <w:lang w:eastAsia="en-US"/>
              </w:rPr>
            </w:pPr>
            <w:proofErr w:type="spellStart"/>
            <w:proofErr w:type="gramStart"/>
            <w:r w:rsidRPr="00822430">
              <w:rPr>
                <w:rFonts w:eastAsia="MS Mincho"/>
                <w:lang w:eastAsia="en-US"/>
              </w:rPr>
              <w:t>Э</w:t>
            </w:r>
            <w:proofErr w:type="gramEnd"/>
            <w:r w:rsidRPr="00822430">
              <w:rPr>
                <w:rFonts w:eastAsia="MS Mincho"/>
                <w:lang w:eastAsia="en-US"/>
              </w:rPr>
              <w:t>max</w:t>
            </w:r>
            <w:proofErr w:type="spellEnd"/>
            <w:r w:rsidRPr="00822430">
              <w:rPr>
                <w:rFonts w:eastAsia="MS Mincho"/>
                <w:lang w:eastAsia="en-US"/>
              </w:rPr>
              <w:t xml:space="preserve"> – максимальное количество лицензионного программного обеспечения  позволяющего выдавать в среде </w:t>
            </w:r>
            <w:r w:rsidRPr="00822430">
              <w:rPr>
                <w:rFonts w:eastAsia="MS Mincho"/>
                <w:lang w:val="en-US" w:eastAsia="en-US"/>
              </w:rPr>
              <w:t>Autodesk</w:t>
            </w:r>
            <w:r w:rsidRPr="00822430">
              <w:rPr>
                <w:rFonts w:eastAsia="MS Mincho"/>
                <w:lang w:eastAsia="en-US"/>
              </w:rPr>
              <w:t xml:space="preserve"> цифровой топографический план в формате *.</w:t>
            </w:r>
            <w:proofErr w:type="spellStart"/>
            <w:r w:rsidRPr="00822430">
              <w:rPr>
                <w:rFonts w:eastAsia="MS Mincho"/>
                <w:lang w:val="en-US" w:eastAsia="en-US"/>
              </w:rPr>
              <w:t>dwg</w:t>
            </w:r>
            <w:proofErr w:type="spellEnd"/>
            <w:r w:rsidRPr="00822430">
              <w:rPr>
                <w:rFonts w:eastAsia="MS Mincho"/>
                <w:lang w:eastAsia="en-US"/>
              </w:rPr>
              <w:t>, цифровую модель рельефа (3</w:t>
            </w:r>
            <w:r w:rsidRPr="00822430">
              <w:rPr>
                <w:rFonts w:eastAsia="MS Mincho"/>
                <w:lang w:val="en-US" w:eastAsia="en-US"/>
              </w:rPr>
              <w:t>D</w:t>
            </w:r>
            <w:r w:rsidRPr="00822430">
              <w:rPr>
                <w:rFonts w:eastAsia="MS Mincho"/>
                <w:lang w:eastAsia="en-US"/>
              </w:rPr>
              <w:t xml:space="preserve"> грани) в формате *.</w:t>
            </w:r>
            <w:proofErr w:type="spellStart"/>
            <w:r w:rsidRPr="00822430">
              <w:rPr>
                <w:rFonts w:eastAsia="MS Mincho"/>
                <w:lang w:val="en-US" w:eastAsia="en-US"/>
              </w:rPr>
              <w:t>dxf</w:t>
            </w:r>
            <w:proofErr w:type="spellEnd"/>
            <w:r w:rsidRPr="00822430">
              <w:rPr>
                <w:rFonts w:eastAsia="MS Mincho"/>
                <w:lang w:eastAsia="en-US"/>
              </w:rPr>
              <w:t xml:space="preserve">, </w:t>
            </w:r>
            <w:proofErr w:type="spellStart"/>
            <w:r w:rsidRPr="00822430">
              <w:rPr>
                <w:rFonts w:eastAsia="MS Mincho"/>
                <w:lang w:eastAsia="en-US"/>
              </w:rPr>
              <w:t>ортофотоплан</w:t>
            </w:r>
            <w:proofErr w:type="spellEnd"/>
            <w:r w:rsidRPr="00822430">
              <w:rPr>
                <w:rFonts w:eastAsia="MS Mincho"/>
                <w:lang w:eastAsia="en-US"/>
              </w:rPr>
              <w:t xml:space="preserve"> в формате *.</w:t>
            </w:r>
            <w:r w:rsidRPr="00822430">
              <w:rPr>
                <w:rFonts w:eastAsia="MS Mincho"/>
                <w:lang w:val="en-US" w:eastAsia="en-US"/>
              </w:rPr>
              <w:t>jpg</w:t>
            </w:r>
            <w:r w:rsidRPr="00822430">
              <w:rPr>
                <w:rFonts w:eastAsia="MS Mincho"/>
                <w:lang w:eastAsia="en-US"/>
              </w:rPr>
              <w:t xml:space="preserve"> из всех имеющихся у участников.</w:t>
            </w:r>
          </w:p>
          <w:p w:rsidR="00822430" w:rsidRPr="00822430" w:rsidRDefault="00822430" w:rsidP="00D527BE">
            <w:pPr>
              <w:tabs>
                <w:tab w:val="left" w:pos="0"/>
              </w:tabs>
              <w:spacing w:line="276" w:lineRule="auto"/>
              <w:jc w:val="both"/>
              <w:rPr>
                <w:rFonts w:eastAsia="MS Mincho"/>
                <w:lang w:eastAsia="en-US"/>
              </w:rPr>
            </w:pPr>
            <w:r w:rsidRPr="00822430">
              <w:rPr>
                <w:rFonts w:eastAsia="MS Mincho"/>
                <w:lang w:eastAsia="en-US"/>
              </w:rPr>
              <w:t>4 – максимально возможное количество баллов.</w:t>
            </w:r>
          </w:p>
        </w:tc>
      </w:tr>
    </w:tbl>
    <w:p w:rsidR="00822430" w:rsidRPr="00163482" w:rsidRDefault="00822430" w:rsidP="00822430">
      <w:pPr>
        <w:ind w:left="1020"/>
        <w:jc w:val="both"/>
        <w:rPr>
          <w:b/>
          <w:bCs/>
          <w:iCs/>
          <w:sz w:val="24"/>
          <w:szCs w:val="24"/>
        </w:rPr>
      </w:pPr>
    </w:p>
    <w:p w:rsidR="00822430" w:rsidRPr="00163482" w:rsidRDefault="00822430" w:rsidP="00822430">
      <w:pPr>
        <w:jc w:val="both"/>
        <w:rPr>
          <w:color w:val="FF0000"/>
          <w:sz w:val="24"/>
          <w:szCs w:val="24"/>
        </w:rPr>
      </w:pPr>
      <w:r w:rsidRPr="00163482">
        <w:rPr>
          <w:bCs/>
          <w:sz w:val="24"/>
          <w:szCs w:val="24"/>
        </w:rPr>
        <w:t xml:space="preserve">4.1. </w:t>
      </w:r>
      <w:r w:rsidRPr="00163482">
        <w:rPr>
          <w:sz w:val="24"/>
          <w:szCs w:val="24"/>
        </w:rPr>
        <w:tab/>
        <w:t>Оценка квалификационных заявок осуществляется на основании документов, представленных в подтверждение соответствия квалификационным требованиям, требованиям технического задания.</w:t>
      </w:r>
    </w:p>
    <w:p w:rsidR="00822430" w:rsidRPr="00163482" w:rsidRDefault="00822430" w:rsidP="00822430">
      <w:pPr>
        <w:jc w:val="both"/>
        <w:rPr>
          <w:sz w:val="24"/>
          <w:szCs w:val="24"/>
        </w:rPr>
      </w:pPr>
    </w:p>
    <w:p w:rsidR="00C10CB4" w:rsidRPr="005C5433" w:rsidRDefault="00C10CB4" w:rsidP="005C5433">
      <w:pPr>
        <w:pStyle w:val="a9"/>
        <w:ind w:left="360"/>
        <w:jc w:val="both"/>
        <w:rPr>
          <w:sz w:val="24"/>
          <w:szCs w:val="24"/>
        </w:rPr>
      </w:pPr>
    </w:p>
    <w:p w:rsidR="00AA4C2E" w:rsidRPr="005C5433" w:rsidRDefault="00AA4C2E" w:rsidP="005C5433">
      <w:pPr>
        <w:pStyle w:val="a9"/>
        <w:ind w:left="360"/>
        <w:jc w:val="both"/>
        <w:rPr>
          <w:sz w:val="24"/>
          <w:szCs w:val="24"/>
        </w:rPr>
      </w:pPr>
    </w:p>
    <w:p w:rsidR="00AA4C2E" w:rsidRPr="005C5433" w:rsidRDefault="00AA4C2E" w:rsidP="005C5433">
      <w:pPr>
        <w:pStyle w:val="a9"/>
        <w:ind w:left="360"/>
        <w:jc w:val="both"/>
        <w:rPr>
          <w:sz w:val="24"/>
          <w:szCs w:val="24"/>
        </w:rPr>
      </w:pPr>
    </w:p>
    <w:p w:rsidR="00AA4C2E" w:rsidRPr="005C5433" w:rsidRDefault="00AA4C2E" w:rsidP="005C5433">
      <w:pPr>
        <w:pStyle w:val="a9"/>
        <w:ind w:left="36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Pr="005C5433" w:rsidRDefault="00DC2A49" w:rsidP="00163482">
      <w:pPr>
        <w:pStyle w:val="a9"/>
        <w:ind w:left="0"/>
        <w:jc w:val="both"/>
        <w:rPr>
          <w:sz w:val="24"/>
          <w:szCs w:val="24"/>
        </w:rPr>
      </w:pPr>
      <w:bookmarkStart w:id="12" w:name="_GoBack"/>
      <w:bookmarkEnd w:id="12"/>
    </w:p>
    <w:sectPr w:rsidR="00DC2A49" w:rsidRPr="005C5433" w:rsidSect="00895E3B">
      <w:pgSz w:w="11906" w:h="16838"/>
      <w:pgMar w:top="680"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153AF1"/>
    <w:rsid w:val="00163482"/>
    <w:rsid w:val="001676CC"/>
    <w:rsid w:val="001D1CE1"/>
    <w:rsid w:val="001F72F1"/>
    <w:rsid w:val="002241FC"/>
    <w:rsid w:val="0029629E"/>
    <w:rsid w:val="002A10B3"/>
    <w:rsid w:val="002B516D"/>
    <w:rsid w:val="002B7B01"/>
    <w:rsid w:val="002E0BE2"/>
    <w:rsid w:val="002F285D"/>
    <w:rsid w:val="0031415F"/>
    <w:rsid w:val="003147E9"/>
    <w:rsid w:val="003308FF"/>
    <w:rsid w:val="0037565F"/>
    <w:rsid w:val="00415593"/>
    <w:rsid w:val="00454066"/>
    <w:rsid w:val="00463D45"/>
    <w:rsid w:val="004B2CD4"/>
    <w:rsid w:val="005152D9"/>
    <w:rsid w:val="005B4E0E"/>
    <w:rsid w:val="005C5433"/>
    <w:rsid w:val="00646C0E"/>
    <w:rsid w:val="006952C3"/>
    <w:rsid w:val="006A615D"/>
    <w:rsid w:val="006B6810"/>
    <w:rsid w:val="006E2EE1"/>
    <w:rsid w:val="007138FD"/>
    <w:rsid w:val="00800227"/>
    <w:rsid w:val="00817960"/>
    <w:rsid w:val="00822430"/>
    <w:rsid w:val="00845147"/>
    <w:rsid w:val="008464BB"/>
    <w:rsid w:val="008477AC"/>
    <w:rsid w:val="00895E3B"/>
    <w:rsid w:val="008F1569"/>
    <w:rsid w:val="009F15E4"/>
    <w:rsid w:val="00A23B72"/>
    <w:rsid w:val="00A331E3"/>
    <w:rsid w:val="00A3673D"/>
    <w:rsid w:val="00A7668C"/>
    <w:rsid w:val="00A85A40"/>
    <w:rsid w:val="00A8648E"/>
    <w:rsid w:val="00A949BD"/>
    <w:rsid w:val="00AA4C2E"/>
    <w:rsid w:val="00AF1E5B"/>
    <w:rsid w:val="00B10D42"/>
    <w:rsid w:val="00BB2D8D"/>
    <w:rsid w:val="00BD6325"/>
    <w:rsid w:val="00BF3DC3"/>
    <w:rsid w:val="00C10CB4"/>
    <w:rsid w:val="00C94FEC"/>
    <w:rsid w:val="00D0062C"/>
    <w:rsid w:val="00D053E2"/>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3036</Words>
  <Characters>17309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10</cp:revision>
  <cp:lastPrinted>2018-04-22T21:41:00Z</cp:lastPrinted>
  <dcterms:created xsi:type="dcterms:W3CDTF">2017-04-24T04:45:00Z</dcterms:created>
  <dcterms:modified xsi:type="dcterms:W3CDTF">2018-04-23T01:27:00Z</dcterms:modified>
</cp:coreProperties>
</file>